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D550D" w14:textId="77777777" w:rsidR="00830FD3" w:rsidRPr="00A37D48" w:rsidRDefault="00830FD3" w:rsidP="00A37D48">
      <w:pPr>
        <w:jc w:val="center"/>
        <w:rPr>
          <w:rFonts w:ascii="Bookman Old Style" w:hAnsi="Bookman Old Style" w:cs="Times New Roman"/>
          <w:b/>
          <w:bCs/>
          <w:color w:val="FF0000"/>
          <w:sz w:val="40"/>
          <w:szCs w:val="40"/>
          <w:u w:val="single"/>
        </w:rPr>
      </w:pPr>
      <w:r w:rsidRPr="00A37D48">
        <w:rPr>
          <w:rFonts w:ascii="Bookman Old Style" w:hAnsi="Bookman Old Style" w:cs="Times New Roman"/>
          <w:b/>
          <w:bCs/>
          <w:color w:val="FF0000"/>
          <w:sz w:val="40"/>
          <w:szCs w:val="40"/>
          <w:u w:val="single"/>
        </w:rPr>
        <w:t>Poradnik pisania pracy dyplomowej</w:t>
      </w:r>
    </w:p>
    <w:p w14:paraId="23E4BB0D" w14:textId="1E166B5C" w:rsidR="00830FD3" w:rsidRPr="00A37D48" w:rsidRDefault="00830FD3" w:rsidP="00A37D48">
      <w:pPr>
        <w:jc w:val="center"/>
        <w:rPr>
          <w:rFonts w:ascii="Bookman Old Style" w:hAnsi="Bookman Old Style" w:cs="Times New Roman"/>
          <w:b/>
          <w:bCs/>
          <w:color w:val="FF0000"/>
          <w:sz w:val="40"/>
          <w:szCs w:val="40"/>
          <w:u w:val="single"/>
        </w:rPr>
      </w:pPr>
      <w:r w:rsidRPr="00A37D48">
        <w:rPr>
          <w:rFonts w:ascii="Bookman Old Style" w:hAnsi="Bookman Old Style" w:cs="Times New Roman"/>
          <w:b/>
          <w:bCs/>
          <w:color w:val="FF0000"/>
          <w:sz w:val="40"/>
          <w:szCs w:val="40"/>
          <w:u w:val="single"/>
        </w:rPr>
        <w:t xml:space="preserve"> w oparciu o studium indywidualnego przypadku</w:t>
      </w:r>
    </w:p>
    <w:p w14:paraId="322E6378" w14:textId="2F4AF819" w:rsidR="00830FD3" w:rsidRDefault="00E76904" w:rsidP="00E76904">
      <w:pPr>
        <w:jc w:val="center"/>
        <w:rPr>
          <w:rFonts w:ascii="Bookman Old Style" w:hAnsi="Bookman Old Style" w:cs="Times New Roman"/>
          <w:b/>
          <w:bCs/>
          <w:sz w:val="28"/>
          <w:szCs w:val="28"/>
          <w:u w:val="single"/>
        </w:rPr>
      </w:pPr>
      <w:r>
        <w:rPr>
          <w:rFonts w:ascii="Bookman Old Style" w:hAnsi="Bookman Old Style" w:cs="Times New Roman"/>
          <w:b/>
          <w:bCs/>
          <w:sz w:val="28"/>
          <w:szCs w:val="28"/>
          <w:u w:val="single"/>
        </w:rPr>
        <w:t xml:space="preserve">PWSZ w Głogowie - </w:t>
      </w:r>
      <w:r w:rsidR="005857B3">
        <w:rPr>
          <w:rFonts w:ascii="Bookman Old Style" w:hAnsi="Bookman Old Style" w:cs="Times New Roman"/>
          <w:b/>
          <w:bCs/>
          <w:sz w:val="28"/>
          <w:szCs w:val="28"/>
          <w:u w:val="single"/>
        </w:rPr>
        <w:t>K</w:t>
      </w:r>
      <w:r w:rsidR="00E72212" w:rsidRPr="00F5594E">
        <w:rPr>
          <w:rFonts w:ascii="Bookman Old Style" w:hAnsi="Bookman Old Style" w:cs="Times New Roman"/>
          <w:b/>
          <w:bCs/>
          <w:sz w:val="28"/>
          <w:szCs w:val="28"/>
          <w:u w:val="single"/>
        </w:rPr>
        <w:t>ierun</w:t>
      </w:r>
      <w:r w:rsidR="00170C17">
        <w:rPr>
          <w:rFonts w:ascii="Bookman Old Style" w:hAnsi="Bookman Old Style" w:cs="Times New Roman"/>
          <w:b/>
          <w:bCs/>
          <w:sz w:val="28"/>
          <w:szCs w:val="28"/>
          <w:u w:val="single"/>
        </w:rPr>
        <w:t>ek</w:t>
      </w:r>
      <w:r w:rsidR="00E72212" w:rsidRPr="00F5594E">
        <w:rPr>
          <w:rFonts w:ascii="Bookman Old Style" w:hAnsi="Bookman Old Style" w:cs="Times New Roman"/>
          <w:b/>
          <w:bCs/>
          <w:sz w:val="28"/>
          <w:szCs w:val="28"/>
          <w:u w:val="single"/>
        </w:rPr>
        <w:t xml:space="preserve"> </w:t>
      </w:r>
      <w:r w:rsidR="005857B3">
        <w:rPr>
          <w:rFonts w:ascii="Bookman Old Style" w:hAnsi="Bookman Old Style" w:cs="Times New Roman"/>
          <w:b/>
          <w:bCs/>
          <w:sz w:val="28"/>
          <w:szCs w:val="28"/>
          <w:u w:val="single"/>
        </w:rPr>
        <w:t>P</w:t>
      </w:r>
      <w:r w:rsidR="00A13CD2" w:rsidRPr="00F5594E">
        <w:rPr>
          <w:rFonts w:ascii="Bookman Old Style" w:hAnsi="Bookman Old Style" w:cs="Times New Roman"/>
          <w:b/>
          <w:bCs/>
          <w:sz w:val="28"/>
          <w:szCs w:val="28"/>
          <w:u w:val="single"/>
        </w:rPr>
        <w:t>ielęgniarstwo</w:t>
      </w:r>
      <w:r>
        <w:rPr>
          <w:rFonts w:ascii="Bookman Old Style" w:hAnsi="Bookman Old Style" w:cs="Times New Roman"/>
          <w:b/>
          <w:bCs/>
          <w:sz w:val="28"/>
          <w:szCs w:val="28"/>
          <w:u w:val="single"/>
        </w:rPr>
        <w:t xml:space="preserve">, </w:t>
      </w:r>
      <w:r w:rsidR="005857B3">
        <w:rPr>
          <w:rFonts w:ascii="Bookman Old Style" w:hAnsi="Bookman Old Style" w:cs="Times New Roman"/>
          <w:b/>
          <w:bCs/>
          <w:sz w:val="28"/>
          <w:szCs w:val="28"/>
          <w:u w:val="single"/>
        </w:rPr>
        <w:t>S</w:t>
      </w:r>
      <w:r w:rsidR="00A13CD2" w:rsidRPr="00F5594E">
        <w:rPr>
          <w:rFonts w:ascii="Bookman Old Style" w:hAnsi="Bookman Old Style" w:cs="Times New Roman"/>
          <w:b/>
          <w:bCs/>
          <w:sz w:val="28"/>
          <w:szCs w:val="28"/>
          <w:u w:val="single"/>
        </w:rPr>
        <w:t>tudia I stopnia</w:t>
      </w:r>
    </w:p>
    <w:p w14:paraId="3DF6627E" w14:textId="77777777" w:rsidR="00E76904" w:rsidRPr="00E76904" w:rsidRDefault="00CC4568" w:rsidP="00A37D48">
      <w:pPr>
        <w:jc w:val="center"/>
        <w:rPr>
          <w:rFonts w:ascii="Bookman Old Style" w:hAnsi="Bookman Old Style" w:cs="Times New Roman"/>
          <w:i/>
          <w:iCs/>
          <w:sz w:val="24"/>
          <w:szCs w:val="24"/>
        </w:rPr>
      </w:pPr>
      <w:r w:rsidRPr="00E76904">
        <w:rPr>
          <w:rFonts w:ascii="Bookman Old Style" w:hAnsi="Bookman Old Style" w:cs="Times New Roman"/>
          <w:i/>
          <w:iCs/>
          <w:sz w:val="24"/>
          <w:szCs w:val="24"/>
        </w:rPr>
        <w:t>Praca zbiorowa</w:t>
      </w:r>
      <w:r w:rsidR="00E76904" w:rsidRPr="00E76904">
        <w:rPr>
          <w:rFonts w:ascii="Bookman Old Style" w:hAnsi="Bookman Old Style" w:cs="Times New Roman"/>
          <w:i/>
          <w:iCs/>
          <w:sz w:val="24"/>
          <w:szCs w:val="24"/>
        </w:rPr>
        <w:t>:</w:t>
      </w:r>
    </w:p>
    <w:p w14:paraId="38AACD2F" w14:textId="061B7256" w:rsidR="00830FD3" w:rsidRPr="00E76904" w:rsidRDefault="00CC4568" w:rsidP="00A37D48">
      <w:pPr>
        <w:jc w:val="center"/>
        <w:rPr>
          <w:rFonts w:ascii="Bookman Old Style" w:hAnsi="Bookman Old Style" w:cs="Times New Roman"/>
          <w:b/>
          <w:bCs/>
          <w:i/>
          <w:iCs/>
          <w:sz w:val="24"/>
          <w:szCs w:val="24"/>
          <w:u w:val="single"/>
        </w:rPr>
      </w:pPr>
      <w:r w:rsidRPr="00E76904">
        <w:rPr>
          <w:rFonts w:ascii="Bookman Old Style" w:hAnsi="Bookman Old Style" w:cs="Times New Roman"/>
          <w:i/>
          <w:iCs/>
          <w:sz w:val="24"/>
          <w:szCs w:val="24"/>
        </w:rPr>
        <w:t xml:space="preserve"> </w:t>
      </w:r>
      <w:r w:rsidR="00E76904" w:rsidRPr="00E76904">
        <w:rPr>
          <w:rFonts w:ascii="Bookman Old Style" w:hAnsi="Bookman Old Style" w:cs="Times New Roman"/>
          <w:i/>
          <w:iCs/>
          <w:sz w:val="24"/>
          <w:szCs w:val="24"/>
        </w:rPr>
        <w:t xml:space="preserve">dr n. med. Elżbieta </w:t>
      </w:r>
      <w:proofErr w:type="spellStart"/>
      <w:r w:rsidR="00E76904" w:rsidRPr="00E76904">
        <w:rPr>
          <w:rFonts w:ascii="Bookman Old Style" w:hAnsi="Bookman Old Style" w:cs="Times New Roman"/>
          <w:i/>
          <w:iCs/>
          <w:sz w:val="24"/>
          <w:szCs w:val="24"/>
        </w:rPr>
        <w:t>Garwacka-Czachor</w:t>
      </w:r>
      <w:proofErr w:type="spellEnd"/>
      <w:r w:rsidR="00E76904" w:rsidRPr="00E76904">
        <w:rPr>
          <w:rFonts w:ascii="Bookman Old Style" w:hAnsi="Bookman Old Style" w:cs="Times New Roman"/>
          <w:i/>
          <w:iCs/>
          <w:sz w:val="24"/>
          <w:szCs w:val="24"/>
        </w:rPr>
        <w:t xml:space="preserve">, dr n. med. Edyta Kędra, dr n. o </w:t>
      </w:r>
      <w:proofErr w:type="spellStart"/>
      <w:r w:rsidR="00E76904" w:rsidRPr="00E76904">
        <w:rPr>
          <w:rFonts w:ascii="Bookman Old Style" w:hAnsi="Bookman Old Style" w:cs="Times New Roman"/>
          <w:i/>
          <w:iCs/>
          <w:sz w:val="24"/>
          <w:szCs w:val="24"/>
        </w:rPr>
        <w:t>zdr</w:t>
      </w:r>
      <w:proofErr w:type="spellEnd"/>
      <w:r w:rsidR="00E76904" w:rsidRPr="00E76904">
        <w:rPr>
          <w:rFonts w:ascii="Bookman Old Style" w:hAnsi="Bookman Old Style" w:cs="Times New Roman"/>
          <w:i/>
          <w:iCs/>
          <w:sz w:val="24"/>
          <w:szCs w:val="24"/>
        </w:rPr>
        <w:t xml:space="preserve">. Dorota Milecka </w:t>
      </w:r>
      <w:r w:rsidR="00F5594E" w:rsidRPr="00E76904">
        <w:rPr>
          <w:rFonts w:ascii="Bookman Old Style" w:hAnsi="Bookman Old Style" w:cs="Times New Roman"/>
          <w:i/>
          <w:iCs/>
          <w:sz w:val="24"/>
          <w:szCs w:val="24"/>
        </w:rPr>
        <w:t>(</w:t>
      </w:r>
      <w:r w:rsidR="009575B2" w:rsidRPr="00E76904">
        <w:rPr>
          <w:rFonts w:ascii="Bookman Old Style" w:hAnsi="Bookman Old Style" w:cs="Times New Roman"/>
          <w:i/>
          <w:iCs/>
          <w:sz w:val="24"/>
          <w:szCs w:val="24"/>
        </w:rPr>
        <w:t>1</w:t>
      </w:r>
      <w:r w:rsidR="00F5594E" w:rsidRPr="00E76904">
        <w:rPr>
          <w:rFonts w:ascii="Bookman Old Style" w:hAnsi="Bookman Old Style" w:cs="Times New Roman"/>
          <w:i/>
          <w:iCs/>
          <w:sz w:val="24"/>
          <w:szCs w:val="24"/>
        </w:rPr>
        <w:t>.</w:t>
      </w:r>
      <w:r w:rsidR="00177948" w:rsidRPr="00E76904">
        <w:rPr>
          <w:rFonts w:ascii="Bookman Old Style" w:hAnsi="Bookman Old Style" w:cs="Times New Roman"/>
          <w:i/>
          <w:iCs/>
          <w:sz w:val="24"/>
          <w:szCs w:val="24"/>
        </w:rPr>
        <w:t>0</w:t>
      </w:r>
      <w:r w:rsidR="009575B2" w:rsidRPr="00E76904">
        <w:rPr>
          <w:rFonts w:ascii="Bookman Old Style" w:hAnsi="Bookman Old Style" w:cs="Times New Roman"/>
          <w:i/>
          <w:iCs/>
          <w:sz w:val="24"/>
          <w:szCs w:val="24"/>
        </w:rPr>
        <w:t>2</w:t>
      </w:r>
      <w:r w:rsidR="00F5594E" w:rsidRPr="00E76904">
        <w:rPr>
          <w:rFonts w:ascii="Bookman Old Style" w:hAnsi="Bookman Old Style" w:cs="Times New Roman"/>
          <w:i/>
          <w:iCs/>
          <w:sz w:val="24"/>
          <w:szCs w:val="24"/>
        </w:rPr>
        <w:t>.20</w:t>
      </w:r>
      <w:r w:rsidR="00177948" w:rsidRPr="00E76904">
        <w:rPr>
          <w:rFonts w:ascii="Bookman Old Style" w:hAnsi="Bookman Old Style" w:cs="Times New Roman"/>
          <w:i/>
          <w:iCs/>
          <w:sz w:val="24"/>
          <w:szCs w:val="24"/>
        </w:rPr>
        <w:t>22</w:t>
      </w:r>
      <w:r w:rsidR="00F5594E" w:rsidRPr="00E76904">
        <w:rPr>
          <w:rFonts w:ascii="Bookman Old Style" w:hAnsi="Bookman Old Style" w:cs="Times New Roman"/>
          <w:i/>
          <w:iCs/>
          <w:sz w:val="24"/>
          <w:szCs w:val="24"/>
        </w:rPr>
        <w:t xml:space="preserve"> r.)</w:t>
      </w:r>
    </w:p>
    <w:p w14:paraId="6D6E25EE" w14:textId="766C75CE" w:rsidR="00830FD3" w:rsidRDefault="00177948" w:rsidP="00E7690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Poradnik</w:t>
      </w:r>
      <w:r w:rsidR="009E34AE" w:rsidRPr="00F5594E">
        <w:rPr>
          <w:rFonts w:ascii="Times New Roman" w:hAnsi="Times New Roman" w:cs="Times New Roman"/>
          <w:sz w:val="24"/>
          <w:szCs w:val="24"/>
        </w:rPr>
        <w:t xml:space="preserve"> pisania pracy dyplomowej stanowi jedynie rekomendacje i uściślenie pojęć stosowanych w Regulaminie Dyplomowania</w:t>
      </w:r>
      <w:r w:rsidR="00E72212" w:rsidRPr="00F5594E">
        <w:rPr>
          <w:rFonts w:ascii="Times New Roman" w:hAnsi="Times New Roman" w:cs="Times New Roman"/>
          <w:sz w:val="24"/>
          <w:szCs w:val="24"/>
        </w:rPr>
        <w:t xml:space="preserve"> </w:t>
      </w:r>
      <w:r w:rsidR="00CA3297" w:rsidRPr="00F5594E">
        <w:rPr>
          <w:rFonts w:ascii="Times New Roman" w:hAnsi="Times New Roman" w:cs="Times New Roman"/>
          <w:sz w:val="24"/>
          <w:szCs w:val="24"/>
        </w:rPr>
        <w:t>na kierunku pielęgniarstw</w:t>
      </w:r>
      <w:r w:rsidR="005A0F5D">
        <w:rPr>
          <w:rFonts w:ascii="Times New Roman" w:hAnsi="Times New Roman" w:cs="Times New Roman"/>
          <w:sz w:val="24"/>
          <w:szCs w:val="24"/>
        </w:rPr>
        <w:t>o</w:t>
      </w:r>
      <w:r w:rsidR="00170C17">
        <w:rPr>
          <w:rFonts w:ascii="Times New Roman" w:hAnsi="Times New Roman" w:cs="Times New Roman"/>
          <w:sz w:val="24"/>
          <w:szCs w:val="24"/>
        </w:rPr>
        <w:t xml:space="preserve"> </w:t>
      </w:r>
      <w:r w:rsidR="00CA3297" w:rsidRPr="00F5594E">
        <w:rPr>
          <w:rFonts w:ascii="Times New Roman" w:hAnsi="Times New Roman" w:cs="Times New Roman"/>
          <w:sz w:val="24"/>
          <w:szCs w:val="24"/>
        </w:rPr>
        <w:t xml:space="preserve">- studia I stopnia </w:t>
      </w:r>
      <w:r w:rsidR="00E72212" w:rsidRPr="00F5594E">
        <w:rPr>
          <w:rFonts w:ascii="Times New Roman" w:hAnsi="Times New Roman" w:cs="Times New Roman"/>
          <w:sz w:val="24"/>
          <w:szCs w:val="24"/>
        </w:rPr>
        <w:t>w PWSZ w Głogowie</w:t>
      </w:r>
      <w:r w:rsidR="005857B3">
        <w:rPr>
          <w:rFonts w:ascii="Times New Roman" w:hAnsi="Times New Roman" w:cs="Times New Roman"/>
          <w:sz w:val="24"/>
          <w:szCs w:val="24"/>
        </w:rPr>
        <w:t>. Regulamin</w:t>
      </w:r>
      <w:r w:rsidR="00E72212" w:rsidRPr="00F5594E">
        <w:rPr>
          <w:rFonts w:ascii="Times New Roman" w:hAnsi="Times New Roman" w:cs="Times New Roman"/>
          <w:sz w:val="24"/>
          <w:szCs w:val="24"/>
        </w:rPr>
        <w:t xml:space="preserve"> jest jedynym wymaganym dokumentem </w:t>
      </w:r>
      <w:r w:rsidR="005857B3">
        <w:rPr>
          <w:rFonts w:ascii="Times New Roman" w:hAnsi="Times New Roman" w:cs="Times New Roman"/>
          <w:sz w:val="24"/>
          <w:szCs w:val="24"/>
        </w:rPr>
        <w:t>określającym</w:t>
      </w:r>
      <w:r w:rsidR="00E72212" w:rsidRPr="00F5594E">
        <w:rPr>
          <w:rFonts w:ascii="Times New Roman" w:hAnsi="Times New Roman" w:cs="Times New Roman"/>
          <w:sz w:val="24"/>
          <w:szCs w:val="24"/>
        </w:rPr>
        <w:t xml:space="preserve"> zawartość, zalecenia edytorskie oraz techniczne pracy dyplomowej. Stopień  wykorzystania rekomendacji </w:t>
      </w:r>
      <w:r w:rsidRPr="00177948">
        <w:rPr>
          <w:rFonts w:ascii="Times New Roman" w:hAnsi="Times New Roman" w:cs="Times New Roman"/>
          <w:sz w:val="24"/>
          <w:szCs w:val="24"/>
        </w:rPr>
        <w:t xml:space="preserve">zawartych w </w:t>
      </w:r>
      <w:r w:rsidR="005857B3"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177948">
        <w:rPr>
          <w:rFonts w:ascii="Times New Roman" w:hAnsi="Times New Roman" w:cs="Times New Roman"/>
          <w:sz w:val="24"/>
          <w:szCs w:val="24"/>
        </w:rPr>
        <w:t>Por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77948">
        <w:rPr>
          <w:rFonts w:ascii="Times New Roman" w:hAnsi="Times New Roman" w:cs="Times New Roman"/>
          <w:sz w:val="24"/>
          <w:szCs w:val="24"/>
        </w:rPr>
        <w:t>dniku</w:t>
      </w:r>
      <w:r w:rsidR="00E72212" w:rsidRPr="00F5594E">
        <w:rPr>
          <w:rFonts w:ascii="Times New Roman" w:hAnsi="Times New Roman" w:cs="Times New Roman"/>
          <w:sz w:val="24"/>
          <w:szCs w:val="24"/>
        </w:rPr>
        <w:t xml:space="preserve"> </w:t>
      </w:r>
      <w:r w:rsidR="009E34AE" w:rsidRPr="00F5594E">
        <w:rPr>
          <w:rFonts w:ascii="Times New Roman" w:hAnsi="Times New Roman" w:cs="Times New Roman"/>
          <w:sz w:val="24"/>
          <w:szCs w:val="24"/>
        </w:rPr>
        <w:t xml:space="preserve">zależy od promotora pracy dyplomowej. </w:t>
      </w:r>
      <w:r w:rsidR="00E72212" w:rsidRPr="00F5594E">
        <w:rPr>
          <w:rFonts w:ascii="Times New Roman" w:hAnsi="Times New Roman" w:cs="Times New Roman"/>
          <w:sz w:val="24"/>
          <w:szCs w:val="24"/>
        </w:rPr>
        <w:t xml:space="preserve">Celem opracowania </w:t>
      </w:r>
      <w:r>
        <w:rPr>
          <w:rFonts w:ascii="Times New Roman" w:hAnsi="Times New Roman" w:cs="Times New Roman"/>
          <w:sz w:val="24"/>
          <w:szCs w:val="24"/>
        </w:rPr>
        <w:t>Poradnika</w:t>
      </w:r>
      <w:r w:rsidR="00E72212" w:rsidRPr="00F5594E">
        <w:rPr>
          <w:rFonts w:ascii="Times New Roman" w:hAnsi="Times New Roman" w:cs="Times New Roman"/>
          <w:sz w:val="24"/>
          <w:szCs w:val="24"/>
        </w:rPr>
        <w:t xml:space="preserve"> jest doskonalenie procesu dyplomowania studentów pielęgniarstwa</w:t>
      </w:r>
      <w:r w:rsidR="00021258" w:rsidRPr="00F5594E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Tabela-Siatka"/>
        <w:tblW w:w="14992" w:type="dxa"/>
        <w:tblLayout w:type="fixed"/>
        <w:tblLook w:val="04A0" w:firstRow="1" w:lastRow="0" w:firstColumn="1" w:lastColumn="0" w:noHBand="0" w:noVBand="1"/>
      </w:tblPr>
      <w:tblGrid>
        <w:gridCol w:w="2860"/>
        <w:gridCol w:w="5328"/>
        <w:gridCol w:w="5670"/>
        <w:gridCol w:w="1134"/>
      </w:tblGrid>
      <w:tr w:rsidR="00644C0E" w:rsidRPr="00F5594E" w14:paraId="28BE9526" w14:textId="77777777" w:rsidTr="003F2AA1">
        <w:tc>
          <w:tcPr>
            <w:tcW w:w="2860" w:type="dxa"/>
          </w:tcPr>
          <w:p w14:paraId="35B213CC" w14:textId="77777777" w:rsidR="00830FD3" w:rsidRPr="00A37D48" w:rsidRDefault="00830FD3" w:rsidP="00A37D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Nazwa</w:t>
            </w:r>
          </w:p>
        </w:tc>
        <w:tc>
          <w:tcPr>
            <w:tcW w:w="5328" w:type="dxa"/>
          </w:tcPr>
          <w:p w14:paraId="0BAE482A" w14:textId="77777777" w:rsidR="00830FD3" w:rsidRPr="00A37D48" w:rsidRDefault="00830FD3" w:rsidP="00A37D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Zawartość</w:t>
            </w:r>
          </w:p>
        </w:tc>
        <w:tc>
          <w:tcPr>
            <w:tcW w:w="5670" w:type="dxa"/>
          </w:tcPr>
          <w:p w14:paraId="38131893" w14:textId="77777777" w:rsidR="00830FD3" w:rsidRPr="00A37D48" w:rsidRDefault="00830FD3" w:rsidP="00A37D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Przykłady</w:t>
            </w:r>
          </w:p>
        </w:tc>
        <w:tc>
          <w:tcPr>
            <w:tcW w:w="1134" w:type="dxa"/>
          </w:tcPr>
          <w:p w14:paraId="4FA28469" w14:textId="394D69FF" w:rsidR="00830FD3" w:rsidRPr="00A37D48" w:rsidRDefault="008E64FB" w:rsidP="00A37D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="00830FD3"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iczba stron</w:t>
            </w:r>
          </w:p>
        </w:tc>
      </w:tr>
      <w:tr w:rsidR="00644C0E" w:rsidRPr="00F5594E" w14:paraId="05356A3D" w14:textId="77777777" w:rsidTr="003F2AA1">
        <w:tc>
          <w:tcPr>
            <w:tcW w:w="2860" w:type="dxa"/>
          </w:tcPr>
          <w:p w14:paraId="326CA6F3" w14:textId="77777777" w:rsidR="00644C0E" w:rsidRPr="00A37D48" w:rsidRDefault="00830FD3" w:rsidP="005A0F5D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Strona tytułowa </w:t>
            </w:r>
          </w:p>
        </w:tc>
        <w:tc>
          <w:tcPr>
            <w:tcW w:w="5328" w:type="dxa"/>
          </w:tcPr>
          <w:p w14:paraId="0D4D9172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Strona zgodna z Regulaminem Dyplomowania PWSZ w Głogowie.</w:t>
            </w:r>
          </w:p>
          <w:p w14:paraId="73D17BBB" w14:textId="69E82FDB" w:rsidR="00644C0E" w:rsidRPr="00F5594E" w:rsidRDefault="00830FD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Tytuł pracy 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>- musi zawierać jasno określony przedmiot badań oraz dopisek wskazujący, że zastosowana metoda badawcza to metoda indywidualnego przypadku (co wynika ze standardu kształcenia)</w:t>
            </w:r>
            <w:r w:rsidR="005857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684B36A" w14:textId="77777777" w:rsidR="00644C0E" w:rsidRPr="00F5594E" w:rsidRDefault="00177948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Strona tytułowa b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ez numeru strony. </w:t>
            </w:r>
          </w:p>
          <w:p w14:paraId="6BE3B45C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Z tematu pracy wyprowadzany jest cel ogólny.</w:t>
            </w:r>
          </w:p>
        </w:tc>
        <w:tc>
          <w:tcPr>
            <w:tcW w:w="5670" w:type="dxa"/>
          </w:tcPr>
          <w:p w14:paraId="198B18DF" w14:textId="77777777" w:rsidR="00177948" w:rsidRDefault="00830FD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Temat: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Opieka pielęgniarska nad pacjentem…..; Sprawowanie opieki pielęgniarskiej  chorego z …; Proces pielęgnowania chorego z …..; </w:t>
            </w:r>
          </w:p>
          <w:p w14:paraId="0845E8C6" w14:textId="77777777" w:rsidR="00177948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Zadania pielęgniarki wobec </w:t>
            </w:r>
            <w:r w:rsidR="00771A3A" w:rsidRPr="00F5594E">
              <w:rPr>
                <w:rFonts w:ascii="Times New Roman" w:hAnsi="Times New Roman" w:cs="Times New Roman"/>
                <w:sz w:val="24"/>
                <w:szCs w:val="24"/>
              </w:rPr>
              <w:t>pacjenta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z …..; </w:t>
            </w:r>
            <w:r w:rsidR="00771A3A" w:rsidRPr="00F5594E">
              <w:rPr>
                <w:rFonts w:ascii="Times New Roman" w:hAnsi="Times New Roman" w:cs="Times New Roman"/>
                <w:sz w:val="24"/>
                <w:szCs w:val="24"/>
              </w:rPr>
              <w:t>Zindywidualizowana i holistyczna opieka pielęgniarska wobec pacjenta z …</w:t>
            </w:r>
            <w:r w:rsidR="0023444D" w:rsidRPr="00F559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779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CFFAB86" w14:textId="77777777" w:rsidR="00644C0E" w:rsidRDefault="0023444D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Udział pielęgniarki w przygotowaniu pacjenta do badań diagnostycznych metodą tomografii komputerowej.</w:t>
            </w:r>
          </w:p>
          <w:p w14:paraId="77642B56" w14:textId="77777777" w:rsidR="00177948" w:rsidRPr="00F5594E" w:rsidRDefault="00177948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F8597" w14:textId="77777777" w:rsidR="00B62818" w:rsidRPr="00F5594E" w:rsidRDefault="00830FD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Ważne:</w:t>
            </w:r>
            <w:r w:rsidR="00B62818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wszystkie przedstawione powyżej tematy z </w:t>
            </w:r>
          </w:p>
          <w:p w14:paraId="1214DBBB" w14:textId="0B80C4B2" w:rsidR="00644C0E" w:rsidRPr="00F5594E" w:rsidRDefault="005857B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>opiskiem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>- studium przypadku lub w oparciu o metodę indywidualnego przypadku lub z wykorzystaniem metody indywidualnego przypadku</w:t>
            </w:r>
            <w:r w:rsidR="00B62818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14:paraId="453E61A9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4C0E" w:rsidRPr="00F5594E" w14:paraId="4C331237" w14:textId="77777777" w:rsidTr="00E76904">
        <w:trPr>
          <w:trHeight w:val="1550"/>
        </w:trPr>
        <w:tc>
          <w:tcPr>
            <w:tcW w:w="2860" w:type="dxa"/>
          </w:tcPr>
          <w:p w14:paraId="6D395177" w14:textId="77777777" w:rsidR="00644C0E" w:rsidRPr="00A37D48" w:rsidRDefault="00830FD3" w:rsidP="005A0F5D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Spis treści</w:t>
            </w:r>
          </w:p>
        </w:tc>
        <w:tc>
          <w:tcPr>
            <w:tcW w:w="5328" w:type="dxa"/>
          </w:tcPr>
          <w:p w14:paraId="4AF741FC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Z niego wyprowadzane są cele szczegółowe i odwrotnie z celów szczegółowych wynikają rozdziały i podrozdziały. </w:t>
            </w:r>
          </w:p>
          <w:p w14:paraId="0AAB2EDA" w14:textId="77777777" w:rsidR="00644C0E" w:rsidRPr="00A37D48" w:rsidRDefault="00830FD3" w:rsidP="005A0F5D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Spis treści powinien zawierać:</w:t>
            </w:r>
          </w:p>
          <w:p w14:paraId="64310D8D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Wstęp</w:t>
            </w:r>
          </w:p>
          <w:p w14:paraId="18D3784F" w14:textId="1C8579F3" w:rsidR="00644C0E" w:rsidRPr="009575B2" w:rsidRDefault="00644C0E" w:rsidP="009575B2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5B2">
              <w:rPr>
                <w:rFonts w:ascii="Times New Roman" w:hAnsi="Times New Roman" w:cs="Times New Roman"/>
                <w:sz w:val="24"/>
                <w:szCs w:val="24"/>
              </w:rPr>
              <w:t>Przedmiot badań w świetle literatury</w:t>
            </w:r>
            <w:r w:rsidR="0080724E" w:rsidRPr="009575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575B2">
              <w:rPr>
                <w:rFonts w:ascii="Times New Roman" w:hAnsi="Times New Roman" w:cs="Times New Roman"/>
                <w:sz w:val="24"/>
                <w:szCs w:val="24"/>
              </w:rPr>
              <w:t xml:space="preserve"> tzn. aspekty kliniczne danego schorzenia/stanu zdrowotnego oraz aspekty opieki pielęgniarskiej – dostępne w literaturze</w:t>
            </w:r>
            <w:r w:rsidR="0080724E" w:rsidRPr="009575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BB3FB3" w14:textId="27FA6597" w:rsidR="00644C0E" w:rsidRPr="009575B2" w:rsidRDefault="00644C0E" w:rsidP="009575B2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5B2">
              <w:rPr>
                <w:rFonts w:ascii="Times New Roman" w:hAnsi="Times New Roman" w:cs="Times New Roman"/>
                <w:sz w:val="24"/>
                <w:szCs w:val="24"/>
              </w:rPr>
              <w:t>Cele pracy</w:t>
            </w:r>
            <w:r w:rsidR="0080724E" w:rsidRPr="00957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2818" w:rsidRPr="009575B2">
              <w:rPr>
                <w:rFonts w:ascii="Times New Roman" w:hAnsi="Times New Roman" w:cs="Times New Roman"/>
                <w:sz w:val="24"/>
                <w:szCs w:val="24"/>
              </w:rPr>
              <w:t>- ogólny i szczegółowe</w:t>
            </w:r>
          </w:p>
          <w:p w14:paraId="41877711" w14:textId="5E86AD00" w:rsidR="00B62818" w:rsidRPr="009575B2" w:rsidRDefault="00644C0E" w:rsidP="009575B2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5B2">
              <w:rPr>
                <w:rFonts w:ascii="Times New Roman" w:hAnsi="Times New Roman" w:cs="Times New Roman"/>
                <w:sz w:val="24"/>
                <w:szCs w:val="24"/>
              </w:rPr>
              <w:t>Metodykę badań</w:t>
            </w:r>
          </w:p>
          <w:p w14:paraId="04EF9422" w14:textId="77777777" w:rsidR="00644C0E" w:rsidRPr="009575B2" w:rsidRDefault="00B62818" w:rsidP="009575B2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5B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644C0E" w:rsidRPr="009575B2">
              <w:rPr>
                <w:rFonts w:ascii="Times New Roman" w:hAnsi="Times New Roman" w:cs="Times New Roman"/>
                <w:sz w:val="24"/>
                <w:szCs w:val="24"/>
              </w:rPr>
              <w:t>ateriał i metodę badawczą</w:t>
            </w:r>
            <w:r w:rsidRPr="009575B2">
              <w:rPr>
                <w:rFonts w:ascii="Times New Roman" w:hAnsi="Times New Roman" w:cs="Times New Roman"/>
                <w:sz w:val="24"/>
                <w:szCs w:val="24"/>
              </w:rPr>
              <w:t xml:space="preserve"> wraz</w:t>
            </w:r>
            <w:r w:rsidR="0080724E" w:rsidRPr="009575B2">
              <w:rPr>
                <w:rFonts w:ascii="Times New Roman" w:hAnsi="Times New Roman" w:cs="Times New Roman"/>
                <w:sz w:val="24"/>
                <w:szCs w:val="24"/>
              </w:rPr>
              <w:t xml:space="preserve"> z</w:t>
            </w:r>
            <w:r w:rsidRPr="009575B2">
              <w:rPr>
                <w:rFonts w:ascii="Times New Roman" w:hAnsi="Times New Roman" w:cs="Times New Roman"/>
                <w:sz w:val="24"/>
                <w:szCs w:val="24"/>
              </w:rPr>
              <w:t xml:space="preserve"> technikami i narzędziami badawczymi</w:t>
            </w:r>
            <w:r w:rsidR="0080724E" w:rsidRPr="009575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6127E5E" w14:textId="6E9C4113" w:rsidR="00B62818" w:rsidRPr="009575B2" w:rsidRDefault="00B62818" w:rsidP="009575B2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5B2">
              <w:rPr>
                <w:rFonts w:ascii="Times New Roman" w:hAnsi="Times New Roman" w:cs="Times New Roman"/>
                <w:sz w:val="24"/>
                <w:szCs w:val="24"/>
              </w:rPr>
              <w:t>Organizacj</w:t>
            </w:r>
            <w:r w:rsidR="009575B2">
              <w:rPr>
                <w:rFonts w:ascii="Times New Roman" w:hAnsi="Times New Roman" w:cs="Times New Roman"/>
                <w:sz w:val="24"/>
                <w:szCs w:val="24"/>
              </w:rPr>
              <w:t>ę</w:t>
            </w:r>
            <w:r w:rsidRPr="009575B2">
              <w:rPr>
                <w:rFonts w:ascii="Times New Roman" w:hAnsi="Times New Roman" w:cs="Times New Roman"/>
                <w:sz w:val="24"/>
                <w:szCs w:val="24"/>
              </w:rPr>
              <w:t xml:space="preserve"> badań i charakterystyk</w:t>
            </w:r>
            <w:r w:rsidR="009575B2">
              <w:rPr>
                <w:rFonts w:ascii="Times New Roman" w:hAnsi="Times New Roman" w:cs="Times New Roman"/>
                <w:sz w:val="24"/>
                <w:szCs w:val="24"/>
              </w:rPr>
              <w:t>ę</w:t>
            </w:r>
            <w:r w:rsidRPr="009575B2">
              <w:rPr>
                <w:rFonts w:ascii="Times New Roman" w:hAnsi="Times New Roman" w:cs="Times New Roman"/>
                <w:sz w:val="24"/>
                <w:szCs w:val="24"/>
              </w:rPr>
              <w:t xml:space="preserve"> terenu badań</w:t>
            </w:r>
            <w:r w:rsidR="0080724E" w:rsidRPr="009575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318B5E" w14:textId="2CD73814" w:rsidR="00644C0E" w:rsidRPr="009575B2" w:rsidRDefault="00644C0E" w:rsidP="009575B2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5B2">
              <w:rPr>
                <w:rFonts w:ascii="Times New Roman" w:hAnsi="Times New Roman" w:cs="Times New Roman"/>
                <w:sz w:val="24"/>
                <w:szCs w:val="24"/>
              </w:rPr>
              <w:t xml:space="preserve">Opis przypadku – w tym także </w:t>
            </w:r>
            <w:r w:rsidR="0080724E" w:rsidRPr="009575B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9575B2">
              <w:rPr>
                <w:rFonts w:ascii="Times New Roman" w:hAnsi="Times New Roman" w:cs="Times New Roman"/>
                <w:sz w:val="24"/>
                <w:szCs w:val="24"/>
              </w:rPr>
              <w:t>odel/modele pielęgnowania wybrany</w:t>
            </w:r>
            <w:r w:rsidR="008C5086" w:rsidRPr="009575B2">
              <w:rPr>
                <w:rFonts w:ascii="Times New Roman" w:hAnsi="Times New Roman" w:cs="Times New Roman"/>
                <w:sz w:val="24"/>
                <w:szCs w:val="24"/>
              </w:rPr>
              <w:t>/e</w:t>
            </w:r>
            <w:r w:rsidRPr="009575B2">
              <w:rPr>
                <w:rFonts w:ascii="Times New Roman" w:hAnsi="Times New Roman" w:cs="Times New Roman"/>
                <w:sz w:val="24"/>
                <w:szCs w:val="24"/>
              </w:rPr>
              <w:t xml:space="preserve"> w opiece nad pacjentem</w:t>
            </w:r>
            <w:r w:rsidR="0080724E" w:rsidRPr="009575B2">
              <w:rPr>
                <w:rFonts w:ascii="Times New Roman" w:hAnsi="Times New Roman" w:cs="Times New Roman"/>
                <w:sz w:val="24"/>
                <w:szCs w:val="24"/>
              </w:rPr>
              <w:t xml:space="preserve"> oraz p</w:t>
            </w:r>
            <w:r w:rsidRPr="009575B2">
              <w:rPr>
                <w:rFonts w:ascii="Times New Roman" w:hAnsi="Times New Roman" w:cs="Times New Roman"/>
                <w:sz w:val="24"/>
                <w:szCs w:val="24"/>
              </w:rPr>
              <w:t>roces pielęgnowania</w:t>
            </w:r>
            <w:r w:rsidR="0080724E" w:rsidRPr="009575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57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BC6BB1" w14:textId="4E9B4073" w:rsidR="00644C0E" w:rsidRPr="009575B2" w:rsidRDefault="00644C0E" w:rsidP="009575B2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5B2">
              <w:rPr>
                <w:rFonts w:ascii="Times New Roman" w:hAnsi="Times New Roman" w:cs="Times New Roman"/>
                <w:sz w:val="24"/>
                <w:szCs w:val="24"/>
              </w:rPr>
              <w:t>Dyskusję</w:t>
            </w:r>
          </w:p>
          <w:p w14:paraId="027C3747" w14:textId="3FBA95CE" w:rsidR="00644C0E" w:rsidRPr="009575B2" w:rsidRDefault="00644C0E" w:rsidP="009575B2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5B2">
              <w:rPr>
                <w:rFonts w:ascii="Times New Roman" w:hAnsi="Times New Roman" w:cs="Times New Roman"/>
                <w:sz w:val="24"/>
                <w:szCs w:val="24"/>
              </w:rPr>
              <w:t>Wnioski</w:t>
            </w:r>
          </w:p>
          <w:p w14:paraId="72614754" w14:textId="4A745B7C" w:rsidR="00644C0E" w:rsidRPr="009575B2" w:rsidRDefault="00644C0E" w:rsidP="009575B2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5B2">
              <w:rPr>
                <w:rFonts w:ascii="Times New Roman" w:hAnsi="Times New Roman" w:cs="Times New Roman"/>
                <w:sz w:val="24"/>
                <w:szCs w:val="24"/>
              </w:rPr>
              <w:t>Bibliografię</w:t>
            </w:r>
          </w:p>
          <w:p w14:paraId="18FA45A0" w14:textId="10038233" w:rsidR="00644C0E" w:rsidRPr="009575B2" w:rsidRDefault="00644C0E" w:rsidP="009575B2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5B2">
              <w:rPr>
                <w:rFonts w:ascii="Times New Roman" w:hAnsi="Times New Roman" w:cs="Times New Roman"/>
                <w:sz w:val="24"/>
                <w:szCs w:val="24"/>
              </w:rPr>
              <w:t>Spis tabel</w:t>
            </w:r>
          </w:p>
          <w:p w14:paraId="544DC917" w14:textId="4B649A0B" w:rsidR="00644C0E" w:rsidRPr="009575B2" w:rsidRDefault="00644C0E" w:rsidP="009575B2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5B2">
              <w:rPr>
                <w:rFonts w:ascii="Times New Roman" w:hAnsi="Times New Roman" w:cs="Times New Roman"/>
                <w:sz w:val="24"/>
                <w:szCs w:val="24"/>
              </w:rPr>
              <w:t>Spis Rycin</w:t>
            </w:r>
          </w:p>
          <w:p w14:paraId="47285983" w14:textId="0A1D3FD8" w:rsidR="00644C0E" w:rsidRPr="009575B2" w:rsidRDefault="00644C0E" w:rsidP="009575B2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5B2">
              <w:rPr>
                <w:rFonts w:ascii="Times New Roman" w:hAnsi="Times New Roman" w:cs="Times New Roman"/>
                <w:sz w:val="24"/>
                <w:szCs w:val="24"/>
              </w:rPr>
              <w:t>Załączniki</w:t>
            </w:r>
          </w:p>
          <w:p w14:paraId="71FECE7A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4420FF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2A815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FE7187A" w14:textId="77777777" w:rsidR="008C5086" w:rsidRPr="00F5594E" w:rsidRDefault="008C5086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Wykaz skrótów i akronimów                 </w:t>
            </w:r>
          </w:p>
          <w:p w14:paraId="1FA2DB10" w14:textId="77777777" w:rsidR="008C5086" w:rsidRPr="00F5594E" w:rsidRDefault="008C5086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Wstęp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5BAA704" w14:textId="77777777" w:rsidR="008C5086" w:rsidRPr="00F5594E" w:rsidRDefault="008C5086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1. Przedmiot badań w świetle literatury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4A612C1" w14:textId="428662CB" w:rsidR="008C5086" w:rsidRPr="00F5594E" w:rsidRDefault="008C5086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1.1. Etiologia, patomechanizm oraz przebieg zakażenia układu moczowego u dzieci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22A48D6" w14:textId="3CA2899F" w:rsidR="008C5086" w:rsidRPr="00F5594E" w:rsidRDefault="008C5086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1.2.Diagnostyka oraz leczenie dzieci z zakażeniem układu moczowego z omówieniem udziału pielęgniarki w tym zakresie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B390198" w14:textId="1F26FB3E" w:rsidR="008C5086" w:rsidRPr="00F5594E" w:rsidRDefault="008C5086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1.3.Rola pielęgniarki wobec problemów </w:t>
            </w:r>
            <w:proofErr w:type="spellStart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bio</w:t>
            </w:r>
            <w:proofErr w:type="spellEnd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psycho</w:t>
            </w:r>
            <w:proofErr w:type="spellEnd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-społecznych dziecka   z zakażeniem układu moczowego ze szczególnym uwzględnieniem diety </w:t>
            </w:r>
            <w:r w:rsidR="00064F64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higieny</w:t>
            </w:r>
            <w:r w:rsidR="00064F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4FF2BD7" w14:textId="77777777" w:rsidR="008C5086" w:rsidRPr="00F5594E" w:rsidRDefault="008C5086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2. Cele pracy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64F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41A840" w14:textId="00517FBD" w:rsidR="008C5086" w:rsidRPr="00F5594E" w:rsidRDefault="008C5086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3.Materiał, metoda badawcza (w tym techniki i narzędzia  badawcze oraz organizacja </w:t>
            </w:r>
            <w:r w:rsidR="00B62818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przebiegu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badań</w:t>
            </w:r>
            <w:r w:rsidR="009F468D" w:rsidRPr="00F559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DE09496" w14:textId="35812EB9" w:rsidR="008C5086" w:rsidRPr="00F5594E" w:rsidRDefault="008C5086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4.Opis przypadku wraz z wybranym wobec pacjenta modelem pielęgnowania oraz procesem pielęgnowania</w:t>
            </w:r>
          </w:p>
          <w:p w14:paraId="0BB12991" w14:textId="33F2AFDD" w:rsidR="008C5086" w:rsidRPr="00F5594E" w:rsidRDefault="008C5086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="00623180" w:rsidRPr="00F5594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rzestawienie danych o stanie zdrowia</w:t>
            </w:r>
            <w:r w:rsidR="00471F21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1BD1" w:rsidRPr="00F5594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71F21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1BD1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zawierające dane </w:t>
            </w:r>
            <w:proofErr w:type="spellStart"/>
            <w:r w:rsidR="00561BD1" w:rsidRPr="00F5594E">
              <w:rPr>
                <w:rFonts w:ascii="Times New Roman" w:hAnsi="Times New Roman" w:cs="Times New Roman"/>
                <w:sz w:val="24"/>
                <w:szCs w:val="24"/>
              </w:rPr>
              <w:t>bio</w:t>
            </w:r>
            <w:proofErr w:type="spellEnd"/>
            <w:r w:rsidR="00561BD1" w:rsidRPr="00F559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561BD1" w:rsidRPr="00F5594E">
              <w:rPr>
                <w:rFonts w:ascii="Times New Roman" w:hAnsi="Times New Roman" w:cs="Times New Roman"/>
                <w:sz w:val="24"/>
                <w:szCs w:val="24"/>
              </w:rPr>
              <w:t>psycho</w:t>
            </w:r>
            <w:proofErr w:type="spellEnd"/>
            <w:r w:rsidR="00561BD1" w:rsidRPr="00F5594E">
              <w:rPr>
                <w:rFonts w:ascii="Times New Roman" w:hAnsi="Times New Roman" w:cs="Times New Roman"/>
                <w:sz w:val="24"/>
                <w:szCs w:val="24"/>
              </w:rPr>
              <w:t>-społeczne</w:t>
            </w:r>
            <w:r w:rsidR="00064F64">
              <w:rPr>
                <w:rFonts w:ascii="Times New Roman" w:hAnsi="Times New Roman" w:cs="Times New Roman"/>
                <w:sz w:val="24"/>
                <w:szCs w:val="24"/>
              </w:rPr>
              <w:t xml:space="preserve">, czyli </w:t>
            </w:r>
            <w:r w:rsidR="003E57CD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przedstawienie  wyników badania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7CD" w:rsidRPr="00F5594E">
              <w:rPr>
                <w:rFonts w:ascii="Times New Roman" w:hAnsi="Times New Roman" w:cs="Times New Roman"/>
                <w:sz w:val="24"/>
                <w:szCs w:val="24"/>
              </w:rPr>
              <w:t>uzyskanych na drodze zaplanowanych technik badawczych</w:t>
            </w:r>
            <w:r w:rsidR="00064F64">
              <w:rPr>
                <w:rFonts w:ascii="Times New Roman" w:hAnsi="Times New Roman" w:cs="Times New Roman"/>
                <w:sz w:val="24"/>
                <w:szCs w:val="24"/>
              </w:rPr>
              <w:t>. Innymi słowy</w:t>
            </w:r>
            <w:r w:rsidR="008072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64F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2818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ocena stanu </w:t>
            </w:r>
            <w:proofErr w:type="spellStart"/>
            <w:r w:rsidR="00B62818" w:rsidRPr="00F5594E">
              <w:rPr>
                <w:rFonts w:ascii="Times New Roman" w:hAnsi="Times New Roman" w:cs="Times New Roman"/>
                <w:sz w:val="24"/>
                <w:szCs w:val="24"/>
              </w:rPr>
              <w:t>bio</w:t>
            </w:r>
            <w:proofErr w:type="spellEnd"/>
            <w:r w:rsidR="00B62818" w:rsidRPr="00F559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B62818" w:rsidRPr="00F5594E">
              <w:rPr>
                <w:rFonts w:ascii="Times New Roman" w:hAnsi="Times New Roman" w:cs="Times New Roman"/>
                <w:sz w:val="24"/>
                <w:szCs w:val="24"/>
              </w:rPr>
              <w:t>psycho</w:t>
            </w:r>
            <w:proofErr w:type="spellEnd"/>
            <w:r w:rsidR="00B62818" w:rsidRPr="00F5594E">
              <w:rPr>
                <w:rFonts w:ascii="Times New Roman" w:hAnsi="Times New Roman" w:cs="Times New Roman"/>
                <w:sz w:val="24"/>
                <w:szCs w:val="24"/>
              </w:rPr>
              <w:t>-społecznego pacjent</w:t>
            </w:r>
            <w:r w:rsidR="0080724E">
              <w:rPr>
                <w:rFonts w:ascii="Times New Roman" w:hAnsi="Times New Roman" w:cs="Times New Roman"/>
                <w:sz w:val="24"/>
                <w:szCs w:val="24"/>
              </w:rPr>
              <w:t>a/ki</w:t>
            </w:r>
            <w:r w:rsidR="00B62818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i jej</w:t>
            </w:r>
            <w:r w:rsidR="0080724E">
              <w:rPr>
                <w:rFonts w:ascii="Times New Roman" w:hAnsi="Times New Roman" w:cs="Times New Roman"/>
                <w:sz w:val="24"/>
                <w:szCs w:val="24"/>
              </w:rPr>
              <w:t>/jego</w:t>
            </w:r>
            <w:r w:rsidR="00B62818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środowiska</w:t>
            </w:r>
            <w:r w:rsidR="00177A0F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na podstawie uzyskanych danych</w:t>
            </w:r>
            <w:r w:rsidR="008072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9468CF" w14:textId="519E2FF4" w:rsidR="008C5086" w:rsidRPr="00F5594E" w:rsidRDefault="008C5086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4.2.Charakterystyka ogólnej sytuacji zdrowotnej i chorobowej pacjent</w:t>
            </w:r>
            <w:r w:rsidR="00623180" w:rsidRPr="00F5594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ab/>
              <w:t>(omówienie na podstawie uzyskanych danych z zachowaniem chronologii</w:t>
            </w:r>
            <w:r w:rsidR="00177A0F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zdarzeń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i gradacją diagnoz dotyczących stanu </w:t>
            </w:r>
            <w:proofErr w:type="spellStart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bio</w:t>
            </w:r>
            <w:proofErr w:type="spellEnd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psycho</w:t>
            </w:r>
            <w:proofErr w:type="spellEnd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-społecznego</w:t>
            </w:r>
            <w:r w:rsidR="00F5594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pacjenta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072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858B77" w14:textId="77777777" w:rsidR="008C5086" w:rsidRPr="00F5594E" w:rsidRDefault="008C5086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  <w:r w:rsidR="00807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Wybrany wobec pacjentk</w:t>
            </w:r>
            <w:r w:rsidR="00B62818" w:rsidRPr="00F5594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model pielęgnowania</w:t>
            </w:r>
          </w:p>
          <w:p w14:paraId="6C442BE5" w14:textId="77777777" w:rsidR="008C5086" w:rsidRPr="00F5594E" w:rsidRDefault="008C5086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4.4. Proces pielęgnowania  (etap wyłaniania diagnoz pielęgniarskich, planowania oraz oceniania efektów sprawowanej opieki)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E54DDF7" w14:textId="77777777" w:rsidR="008C5086" w:rsidRPr="00F5594E" w:rsidRDefault="008C5086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5. Dyskusja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8D40440" w14:textId="77777777" w:rsidR="008C5086" w:rsidRPr="00F5594E" w:rsidRDefault="008C5086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Wnioski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8B3FBF2" w14:textId="77777777" w:rsidR="008C5086" w:rsidRPr="00F5594E" w:rsidRDefault="008C5086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7. Bibliografia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BD52D96" w14:textId="77777777" w:rsidR="008C5086" w:rsidRPr="00F5594E" w:rsidRDefault="008C5086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8. Spis tabel……………………</w:t>
            </w:r>
          </w:p>
          <w:p w14:paraId="5C428F95" w14:textId="77777777" w:rsidR="008C5086" w:rsidRPr="00F5594E" w:rsidRDefault="008C5086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9. Spis rycin…………………….</w:t>
            </w:r>
          </w:p>
          <w:p w14:paraId="785F2F04" w14:textId="38ACABA8" w:rsidR="00644C0E" w:rsidRPr="00F5594E" w:rsidRDefault="008C5086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10. Załączniki……………….</w:t>
            </w:r>
          </w:p>
        </w:tc>
        <w:tc>
          <w:tcPr>
            <w:tcW w:w="1134" w:type="dxa"/>
          </w:tcPr>
          <w:p w14:paraId="769BA5C3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644C0E" w:rsidRPr="007420A1" w14:paraId="03A40EBA" w14:textId="77777777" w:rsidTr="003F2AA1">
        <w:tc>
          <w:tcPr>
            <w:tcW w:w="2860" w:type="dxa"/>
          </w:tcPr>
          <w:p w14:paraId="5E4EA2DE" w14:textId="77777777" w:rsidR="00644C0E" w:rsidRPr="00A37D48" w:rsidRDefault="00830FD3" w:rsidP="00177948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Wykaz skrótów </w:t>
            </w: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i akronimów</w:t>
            </w:r>
          </w:p>
        </w:tc>
        <w:tc>
          <w:tcPr>
            <w:tcW w:w="5328" w:type="dxa"/>
          </w:tcPr>
          <w:p w14:paraId="09CB0527" w14:textId="77777777" w:rsidR="00644C0E" w:rsidRPr="00F5594E" w:rsidRDefault="00BD735D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Zastosowane w pracy skróty oraz ich pełne nazwy</w:t>
            </w:r>
            <w:r w:rsidR="006402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4C916F3A" w14:textId="77777777" w:rsidR="00640298" w:rsidRPr="00A37D48" w:rsidRDefault="00830FD3" w:rsidP="00A37D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sz w:val="24"/>
                <w:szCs w:val="24"/>
              </w:rPr>
              <w:t>Przykład</w:t>
            </w:r>
            <w:r w:rsidR="0064029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A37D4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264D78B" w14:textId="77777777" w:rsidR="00BD735D" w:rsidRPr="00A37D48" w:rsidRDefault="00830FD3" w:rsidP="00A37D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sz w:val="24"/>
                <w:szCs w:val="24"/>
              </w:rPr>
              <w:t xml:space="preserve">1. NRS (ang. </w:t>
            </w:r>
            <w:proofErr w:type="spellStart"/>
            <w:r w:rsidRPr="00A37D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Numerical</w:t>
            </w:r>
            <w:proofErr w:type="spellEnd"/>
            <w:r w:rsidRPr="00A37D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Rating </w:t>
            </w:r>
            <w:proofErr w:type="spellStart"/>
            <w:r w:rsidRPr="00A37D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Scale</w:t>
            </w:r>
            <w:proofErr w:type="spellEnd"/>
            <w:r w:rsidRPr="00A37D48">
              <w:rPr>
                <w:rFonts w:ascii="Times New Roman" w:hAnsi="Times New Roman" w:cs="Times New Roman"/>
                <w:sz w:val="24"/>
                <w:szCs w:val="24"/>
              </w:rPr>
              <w:t xml:space="preserve">) – numeryczna skala bólu </w:t>
            </w:r>
          </w:p>
          <w:p w14:paraId="71ADB04E" w14:textId="77777777" w:rsidR="00830FD3" w:rsidRDefault="00640298" w:rsidP="00A37D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BD735D">
              <w:rPr>
                <w:rFonts w:ascii="Times New Roman" w:hAnsi="Times New Roman" w:cs="Times New Roman"/>
                <w:sz w:val="24"/>
                <w:szCs w:val="24"/>
              </w:rPr>
              <w:t>BMI (</w:t>
            </w:r>
            <w:r w:rsidR="00BD735D" w:rsidRPr="00475C49">
              <w:rPr>
                <w:rFonts w:ascii="Times New Roman" w:hAnsi="Times New Roman" w:cs="Times New Roman"/>
                <w:sz w:val="24"/>
                <w:szCs w:val="24"/>
              </w:rPr>
              <w:t>ang</w:t>
            </w:r>
            <w:r w:rsidR="00BD735D" w:rsidRPr="00861AF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 Body Mass Index</w:t>
            </w:r>
            <w:r w:rsidR="00BD735D">
              <w:rPr>
                <w:rFonts w:ascii="Times New Roman" w:hAnsi="Times New Roman" w:cs="Times New Roman"/>
                <w:sz w:val="24"/>
                <w:szCs w:val="24"/>
              </w:rPr>
              <w:t>) – wskaźnik masy ciała</w:t>
            </w:r>
          </w:p>
          <w:p w14:paraId="2F51A51D" w14:textId="77777777" w:rsidR="007420A1" w:rsidRPr="007420A1" w:rsidRDefault="007420A1" w:rsidP="00A37D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</w:t>
            </w:r>
            <w:r w:rsidRPr="00A37D48">
              <w:rPr>
                <w:rFonts w:ascii="Times New Roman" w:hAnsi="Times New Roman" w:cs="Times New Roman"/>
                <w:color w:val="4D5156"/>
                <w:sz w:val="24"/>
                <w:szCs w:val="24"/>
                <w:shd w:val="clear" w:color="auto" w:fill="FFFFFF"/>
                <w:lang w:val="en-US"/>
              </w:rPr>
              <w:t xml:space="preserve">GCS (ang. </w:t>
            </w:r>
            <w:r w:rsidRPr="00A37D48">
              <w:rPr>
                <w:rFonts w:ascii="Times New Roman" w:hAnsi="Times New Roman" w:cs="Times New Roman"/>
                <w:i/>
                <w:color w:val="4D5156"/>
                <w:sz w:val="24"/>
                <w:szCs w:val="24"/>
                <w:shd w:val="clear" w:color="auto" w:fill="FFFFFF"/>
              </w:rPr>
              <w:t xml:space="preserve">Glasgow </w:t>
            </w:r>
            <w:proofErr w:type="spellStart"/>
            <w:r w:rsidRPr="00A37D48">
              <w:rPr>
                <w:rFonts w:ascii="Times New Roman" w:hAnsi="Times New Roman" w:cs="Times New Roman"/>
                <w:i/>
                <w:color w:val="4D5156"/>
                <w:sz w:val="24"/>
                <w:szCs w:val="24"/>
                <w:shd w:val="clear" w:color="auto" w:fill="FFFFFF"/>
              </w:rPr>
              <w:t>Coma</w:t>
            </w:r>
            <w:proofErr w:type="spellEnd"/>
            <w:r w:rsidRPr="00A37D48">
              <w:rPr>
                <w:rFonts w:ascii="Times New Roman" w:hAnsi="Times New Roman" w:cs="Times New Roman"/>
                <w:i/>
                <w:color w:val="4D5156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37D48">
              <w:rPr>
                <w:rFonts w:ascii="Times New Roman" w:hAnsi="Times New Roman" w:cs="Times New Roman"/>
                <w:i/>
                <w:color w:val="4D5156"/>
                <w:sz w:val="24"/>
                <w:szCs w:val="24"/>
                <w:shd w:val="clear" w:color="auto" w:fill="FFFFFF"/>
              </w:rPr>
              <w:t>Scale</w:t>
            </w:r>
            <w:proofErr w:type="spellEnd"/>
            <w:r w:rsidRPr="00A37D48">
              <w:rPr>
                <w:rFonts w:ascii="Times New Roman" w:hAnsi="Times New Roman" w:cs="Times New Roman"/>
                <w:color w:val="4D5156"/>
                <w:sz w:val="24"/>
                <w:szCs w:val="24"/>
                <w:shd w:val="clear" w:color="auto" w:fill="FFFFFF"/>
              </w:rPr>
              <w:t>) – skala Glasgow, określa poziom przytomności pacjenta</w:t>
            </w:r>
          </w:p>
        </w:tc>
        <w:tc>
          <w:tcPr>
            <w:tcW w:w="1134" w:type="dxa"/>
          </w:tcPr>
          <w:p w14:paraId="6A380EFE" w14:textId="77777777" w:rsidR="00644C0E" w:rsidRPr="007420A1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C0E" w:rsidRPr="00F5594E" w14:paraId="42E3328E" w14:textId="77777777" w:rsidTr="003F2AA1">
        <w:tc>
          <w:tcPr>
            <w:tcW w:w="2860" w:type="dxa"/>
          </w:tcPr>
          <w:p w14:paraId="47D5B0FD" w14:textId="77777777" w:rsidR="00644C0E" w:rsidRPr="00A37D48" w:rsidRDefault="00830FD3" w:rsidP="00177948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Wstęp - </w:t>
            </w:r>
            <w:r w:rsidR="00644C0E" w:rsidRPr="00BD735D">
              <w:rPr>
                <w:rFonts w:ascii="Times New Roman" w:hAnsi="Times New Roman" w:cs="Times New Roman"/>
                <w:sz w:val="24"/>
                <w:szCs w:val="24"/>
              </w:rPr>
              <w:t>bez numeru rozdziału</w:t>
            </w:r>
          </w:p>
        </w:tc>
        <w:tc>
          <w:tcPr>
            <w:tcW w:w="5328" w:type="dxa"/>
          </w:tcPr>
          <w:p w14:paraId="6BF3B552" w14:textId="650C760B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Wstęp (słowo wstępne</w:t>
            </w:r>
            <w:r w:rsidR="00715FED" w:rsidRPr="00F5594E">
              <w:rPr>
                <w:rFonts w:ascii="Times New Roman" w:hAnsi="Times New Roman" w:cs="Times New Roman"/>
                <w:sz w:val="24"/>
                <w:szCs w:val="24"/>
              </w:rPr>
              <w:t>/uzasadnienie wyboru tematu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) ma charakter informacyjny</w:t>
            </w:r>
            <w:r w:rsidR="00BD73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35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ego celem jest krótkie zorientowanie się w tematyce pracy</w:t>
            </w:r>
            <w:r w:rsidR="009F468D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oraz podanie argumentacji dlaczego autor pracy zdecydował się na podjęcie tego tematu,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468D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co jest w nim szczególnie istotne, inspirujące i ważne.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Wstęp najlepiej pisze się na końcu lub na początku pisania</w:t>
            </w:r>
            <w:r w:rsidR="00BD735D">
              <w:rPr>
                <w:rFonts w:ascii="Times New Roman" w:hAnsi="Times New Roman" w:cs="Times New Roman"/>
                <w:sz w:val="24"/>
                <w:szCs w:val="24"/>
              </w:rPr>
              <w:t xml:space="preserve"> pracy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i poprawi</w:t>
            </w:r>
            <w:r w:rsidR="0052009B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a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6982">
              <w:rPr>
                <w:rFonts w:ascii="Times New Roman" w:hAnsi="Times New Roman" w:cs="Times New Roman"/>
                <w:sz w:val="24"/>
                <w:szCs w:val="24"/>
              </w:rPr>
              <w:t>się po jej napisaniu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. We wstępie można także opisać zawartość pracy</w:t>
            </w:r>
            <w:r w:rsidR="003B69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czyli krótko omówić </w:t>
            </w:r>
            <w:r w:rsidR="003B6982">
              <w:rPr>
                <w:rFonts w:ascii="Times New Roman" w:hAnsi="Times New Roman" w:cs="Times New Roman"/>
                <w:sz w:val="24"/>
                <w:szCs w:val="24"/>
              </w:rPr>
              <w:t xml:space="preserve">jej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rozdziały</w:t>
            </w:r>
            <w:r w:rsidR="003B69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444D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7F7FFBB4" w14:textId="7FB9CA46" w:rsidR="00644C0E" w:rsidRPr="00F5594E" w:rsidRDefault="00177A0F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Np.</w:t>
            </w:r>
            <w:r w:rsidR="003B698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>Cukrzyca będąc chorobą społeczną mimo wielu osiągnięć w zakresie diagnostyki i leczenia</w:t>
            </w:r>
            <w:r w:rsidR="003B6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w dalszym ciągu stanowi poważne  </w:t>
            </w:r>
            <w:r w:rsidR="000F2420">
              <w:rPr>
                <w:rFonts w:ascii="Times New Roman" w:hAnsi="Times New Roman" w:cs="Times New Roman"/>
                <w:sz w:val="24"/>
                <w:szCs w:val="24"/>
              </w:rPr>
              <w:t xml:space="preserve">zagrożenie i 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wyzwanie dla każdego pacjenta i jego rodziny. Opieka pielęgniarska nad chorym z cukrzycą jest jednym z wielu elementów, które wraz z zaangażowaniem chorego mogą  składać się na dobrą jakość życia chorego.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W związku z powyższym autor pracy podjął  się tego istotnego zagadnienia z uwagi na poszukiwanie nowych rozwiązań w poprawie jakości opieki nad pacjentem z cukrzycą. </w:t>
            </w:r>
          </w:p>
        </w:tc>
        <w:tc>
          <w:tcPr>
            <w:tcW w:w="1134" w:type="dxa"/>
          </w:tcPr>
          <w:p w14:paraId="6BE81E66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1-2 str.</w:t>
            </w:r>
          </w:p>
        </w:tc>
      </w:tr>
      <w:tr w:rsidR="00D879B4" w:rsidRPr="00F5594E" w14:paraId="65E270AD" w14:textId="77777777" w:rsidTr="006A7EE8">
        <w:tc>
          <w:tcPr>
            <w:tcW w:w="2860" w:type="dxa"/>
          </w:tcPr>
          <w:p w14:paraId="21174309" w14:textId="354E4F42" w:rsidR="00D879B4" w:rsidRPr="00F5594E" w:rsidRDefault="00830FD3" w:rsidP="0017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1.Przedmiot badań w świetle</w:t>
            </w:r>
            <w:r w:rsidR="003B69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literatury</w:t>
            </w:r>
            <w:r w:rsidR="00D879B4" w:rsidRPr="00F5594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B6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79B4" w:rsidRPr="00F5594E">
              <w:rPr>
                <w:rFonts w:ascii="Times New Roman" w:hAnsi="Times New Roman" w:cs="Times New Roman"/>
                <w:sz w:val="24"/>
                <w:szCs w:val="24"/>
              </w:rPr>
              <w:t>Przedstawienie problematyki</w:t>
            </w:r>
            <w:r w:rsidR="00761644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badań </w:t>
            </w:r>
            <w:r w:rsidR="00D879B4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w świetle literatury/ Przegląd piśmiennictwa w obszarze poruszanej problematyki</w:t>
            </w:r>
            <w:r w:rsidR="00761644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badawczej</w:t>
            </w:r>
            <w:r w:rsidR="00D879B4" w:rsidRPr="00F5594E">
              <w:rPr>
                <w:rFonts w:ascii="Times New Roman" w:hAnsi="Times New Roman" w:cs="Times New Roman"/>
                <w:sz w:val="24"/>
                <w:szCs w:val="24"/>
              </w:rPr>
              <w:t>/Krytyczny przegląd literatury</w:t>
            </w:r>
            <w:r w:rsidR="00761644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dotyczącej przedmiotu </w:t>
            </w:r>
            <w:r w:rsidR="00761644" w:rsidRPr="00F559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bad</w:t>
            </w:r>
            <w:r w:rsidR="00177A0F" w:rsidRPr="00F5594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761644" w:rsidRPr="00F5594E">
              <w:rPr>
                <w:rFonts w:ascii="Times New Roman" w:hAnsi="Times New Roman" w:cs="Times New Roman"/>
                <w:sz w:val="24"/>
                <w:szCs w:val="24"/>
              </w:rPr>
              <w:t>ń</w:t>
            </w:r>
            <w:r w:rsidR="00D879B4" w:rsidRPr="00F5594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B064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879B4" w:rsidRPr="00F5594E">
              <w:rPr>
                <w:rFonts w:ascii="Times New Roman" w:hAnsi="Times New Roman" w:cs="Times New Roman"/>
                <w:sz w:val="24"/>
                <w:szCs w:val="24"/>
              </w:rPr>
              <w:t>naliza piśmiennictwa</w:t>
            </w:r>
            <w:r w:rsidR="008C038B" w:rsidRPr="00F5594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B064A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8C038B" w:rsidRPr="00F5594E">
              <w:rPr>
                <w:rFonts w:ascii="Times New Roman" w:hAnsi="Times New Roman" w:cs="Times New Roman"/>
                <w:sz w:val="24"/>
                <w:szCs w:val="24"/>
              </w:rPr>
              <w:t>prowadzenie w problematykę leczenia i pielęgnowania chorego</w:t>
            </w:r>
            <w:r w:rsidR="009B064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0F242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B064A">
              <w:rPr>
                <w:rFonts w:ascii="Times New Roman" w:hAnsi="Times New Roman" w:cs="Times New Roman"/>
                <w:sz w:val="24"/>
                <w:szCs w:val="24"/>
              </w:rPr>
              <w:t xml:space="preserve">tutaj </w:t>
            </w:r>
            <w:r w:rsidR="000F2420">
              <w:rPr>
                <w:rFonts w:ascii="Times New Roman" w:hAnsi="Times New Roman" w:cs="Times New Roman"/>
                <w:sz w:val="24"/>
                <w:szCs w:val="24"/>
              </w:rPr>
              <w:t>dana jednostk</w:t>
            </w:r>
            <w:r w:rsidR="009B064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0F2420">
              <w:rPr>
                <w:rFonts w:ascii="Times New Roman" w:hAnsi="Times New Roman" w:cs="Times New Roman"/>
                <w:sz w:val="24"/>
                <w:szCs w:val="24"/>
              </w:rPr>
              <w:t xml:space="preserve"> chorobow</w:t>
            </w:r>
            <w:r w:rsidR="009B064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0F24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B064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8C038B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na podstawie dostępnej literatury</w:t>
            </w:r>
          </w:p>
        </w:tc>
        <w:tc>
          <w:tcPr>
            <w:tcW w:w="5328" w:type="dxa"/>
          </w:tcPr>
          <w:p w14:paraId="147374C2" w14:textId="77777777" w:rsidR="00715FED" w:rsidRPr="003B6982" w:rsidRDefault="00715FED" w:rsidP="005A0F5D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B698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lastRenderedPageBreak/>
              <w:t xml:space="preserve">Część  teoretyczna </w:t>
            </w:r>
          </w:p>
          <w:p w14:paraId="2C52EAB4" w14:textId="77777777" w:rsidR="00D879B4" w:rsidRPr="00F5594E" w:rsidRDefault="00D879B4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Wprowadzenie w problematykę: aspekty kliniczne jednostki chorobowej oraz opieki pielęgniarskiej</w:t>
            </w:r>
            <w:r w:rsidR="00B52490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402C606" w14:textId="77777777" w:rsidR="00B52490" w:rsidRPr="00F5594E" w:rsidRDefault="00B52490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73845B" w14:textId="77777777" w:rsidR="008C038B" w:rsidRPr="00F5594E" w:rsidRDefault="008C038B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Ważne jest zachowanie proporcji. Więcej doniesień z </w:t>
            </w:r>
            <w:r w:rsidR="004408DD" w:rsidRPr="00F5594E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iteratury powinno dotyczyć opieki pielęgniarskiej niż kliniki</w:t>
            </w:r>
            <w:r w:rsidR="009B06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408DD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7A0F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czy też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leczenia</w:t>
            </w:r>
            <w:r w:rsidR="004408DD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FA98F64" w14:textId="77777777" w:rsidR="00FC6D1D" w:rsidRPr="00F5594E" w:rsidRDefault="00FC6D1D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EE4BF" w14:textId="77777777" w:rsidR="00FC6D1D" w:rsidRPr="00F5594E" w:rsidRDefault="00FC6D1D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Istotny jest dobór literatury: więcej pism naukow</w:t>
            </w:r>
            <w:r w:rsidR="00177A0F" w:rsidRPr="00F5594E">
              <w:rPr>
                <w:rFonts w:ascii="Times New Roman" w:hAnsi="Times New Roman" w:cs="Times New Roman"/>
                <w:sz w:val="24"/>
                <w:szCs w:val="24"/>
              </w:rPr>
              <w:t>ych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niż książ</w:t>
            </w:r>
            <w:r w:rsidR="00177A0F" w:rsidRPr="00F5594E">
              <w:rPr>
                <w:rFonts w:ascii="Times New Roman" w:hAnsi="Times New Roman" w:cs="Times New Roman"/>
                <w:sz w:val="24"/>
                <w:szCs w:val="24"/>
              </w:rPr>
              <w:t>ek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r w:rsidR="00177A0F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literatura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nie starsz</w:t>
            </w:r>
            <w:r w:rsidR="00177A0F" w:rsidRPr="00F5594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niż 10 lat. </w:t>
            </w:r>
          </w:p>
          <w:p w14:paraId="15CA18B4" w14:textId="18435B3D" w:rsidR="00FC6D1D" w:rsidRPr="00F5594E" w:rsidRDefault="00FC6D1D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Ważne jest także „rozmyślne”  czytanie literatury pod kątem wykorzystania jej w różnych rozdziałach pracy dyplomowej, stąd najpierw musi być ustalony spis treści – czyli zaplanowana zawartość merytoryczna</w:t>
            </w:r>
            <w:r w:rsidR="005A0F5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oczywiście w czasie pi</w:t>
            </w:r>
            <w:r w:rsidR="00177A0F" w:rsidRPr="00F5594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ania pracy, można skorygować spis treści wprowadzając zmiany na podstawie doniesień z literatury)</w:t>
            </w:r>
            <w:r w:rsidR="000F24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05227667" w14:textId="77777777" w:rsidR="00D879B4" w:rsidRPr="00F5594E" w:rsidRDefault="00830FD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Aspekty kliniczne  jednostki chorobowej:</w:t>
            </w:r>
            <w:r w:rsidR="00D879B4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FF4" w:rsidRPr="00F5594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D879B4" w:rsidRPr="00F5594E">
              <w:rPr>
                <w:rFonts w:ascii="Times New Roman" w:hAnsi="Times New Roman" w:cs="Times New Roman"/>
                <w:sz w:val="24"/>
                <w:szCs w:val="24"/>
              </w:rPr>
              <w:t>stota choroby, epidemiologia, czynniki ryzyka, etiologia, objawy chorob</w:t>
            </w:r>
            <w:r w:rsidR="00A75FF4" w:rsidRPr="00F5594E">
              <w:rPr>
                <w:rFonts w:ascii="Times New Roman" w:hAnsi="Times New Roman" w:cs="Times New Roman"/>
                <w:sz w:val="24"/>
                <w:szCs w:val="24"/>
              </w:rPr>
              <w:t>owe</w:t>
            </w:r>
            <w:r w:rsidR="00D879B4" w:rsidRPr="00F5594E">
              <w:rPr>
                <w:rFonts w:ascii="Times New Roman" w:hAnsi="Times New Roman" w:cs="Times New Roman"/>
                <w:sz w:val="24"/>
                <w:szCs w:val="24"/>
              </w:rPr>
              <w:t>, diagnostyka, leczenie, zapobieganie</w:t>
            </w:r>
            <w:r w:rsidR="009F468D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ze szczególnym uwzględnieniem roli pielęgniarki</w:t>
            </w:r>
            <w:r w:rsidR="00D879B4" w:rsidRPr="00F559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6250C10" w14:textId="77777777" w:rsidR="00D879B4" w:rsidRPr="00F5594E" w:rsidRDefault="00830FD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Aspekty opieki pielęgniarskiej:</w:t>
            </w:r>
            <w:r w:rsidR="00D879B4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Opieka pielęgniarska nad pacjentem…</w:t>
            </w:r>
            <w:r w:rsidR="009F468D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64C6F98" w14:textId="6B0FF8D7" w:rsidR="009F468D" w:rsidRPr="00F5594E" w:rsidRDefault="009F468D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Opracowanie tej części jest szczególnie ważne</w:t>
            </w:r>
            <w:r w:rsidR="009B06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ponieważ do niej będzie można </w:t>
            </w:r>
            <w:r w:rsidR="00B52490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się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odnieść w dyskusji – przywołując jedynie danego autora i w ogólności prezentowaną przez niego myśl/wyniki badań/definicję.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Natomiast </w:t>
            </w:r>
            <w:r w:rsidR="00B52490" w:rsidRPr="00F5594E">
              <w:rPr>
                <w:rFonts w:ascii="Times New Roman" w:hAnsi="Times New Roman" w:cs="Times New Roman"/>
                <w:sz w:val="24"/>
                <w:szCs w:val="24"/>
              </w:rPr>
              <w:t>nie prezentowane na tym etapie dane/informacje/doniesienia z literatury  użyte w dyskusji wymagają szerszego omówienia.</w:t>
            </w:r>
          </w:p>
          <w:p w14:paraId="5D61F362" w14:textId="0A9C0061" w:rsidR="00B52490" w:rsidRPr="00F5594E" w:rsidRDefault="00B52490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Istotne jest także</w:t>
            </w:r>
            <w:r w:rsidR="00F1033D">
              <w:rPr>
                <w:rFonts w:ascii="Times New Roman" w:hAnsi="Times New Roman" w:cs="Times New Roman"/>
                <w:sz w:val="24"/>
                <w:szCs w:val="24"/>
              </w:rPr>
              <w:t xml:space="preserve"> to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1033D">
              <w:rPr>
                <w:rFonts w:ascii="Times New Roman" w:hAnsi="Times New Roman" w:cs="Times New Roman"/>
                <w:sz w:val="24"/>
                <w:szCs w:val="24"/>
              </w:rPr>
              <w:t xml:space="preserve"> że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jeśli w celach szczegółowych</w:t>
            </w:r>
            <w:r w:rsidR="00F1033D">
              <w:rPr>
                <w:rFonts w:ascii="Times New Roman" w:hAnsi="Times New Roman" w:cs="Times New Roman"/>
                <w:sz w:val="24"/>
                <w:szCs w:val="24"/>
              </w:rPr>
              <w:t xml:space="preserve"> zawarte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będzie</w:t>
            </w:r>
            <w:r w:rsidR="000F2420">
              <w:rPr>
                <w:rFonts w:ascii="Times New Roman" w:hAnsi="Times New Roman" w:cs="Times New Roman"/>
                <w:sz w:val="24"/>
                <w:szCs w:val="24"/>
              </w:rPr>
              <w:t xml:space="preserve"> np.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7A0F" w:rsidRPr="00F5594E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ukazanie funkcji edukacyjnej pielęgniarki</w:t>
            </w:r>
            <w:r w:rsidR="00F1033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177A0F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to nie może zabraknąć omówienia tego zadania w części teoretycznej pracy dyplomowej (czyli w rozdziale nr 1)</w:t>
            </w:r>
            <w:r w:rsidR="00177A0F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oraz </w:t>
            </w:r>
            <w:r w:rsidR="00A75FF4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w procesie pielęgnowania na poziomie diagnoz i interwencji pielęgniarskich. </w:t>
            </w:r>
          </w:p>
        </w:tc>
        <w:tc>
          <w:tcPr>
            <w:tcW w:w="1134" w:type="dxa"/>
          </w:tcPr>
          <w:p w14:paraId="11C2D64A" w14:textId="77777777" w:rsidR="00D879B4" w:rsidRPr="00F5594E" w:rsidRDefault="0023444D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3-4 </w:t>
            </w:r>
            <w:r w:rsidR="00D879B4" w:rsidRPr="00F5594E">
              <w:rPr>
                <w:rFonts w:ascii="Times New Roman" w:hAnsi="Times New Roman" w:cs="Times New Roman"/>
                <w:sz w:val="24"/>
                <w:szCs w:val="24"/>
              </w:rPr>
              <w:t>stron</w:t>
            </w:r>
            <w:r w:rsidR="00B52490" w:rsidRPr="00F5594E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  <w:p w14:paraId="7AA386A2" w14:textId="77777777" w:rsidR="00B52490" w:rsidRPr="00F5594E" w:rsidRDefault="00B52490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0E611" w14:textId="77777777" w:rsidR="00B52490" w:rsidRPr="00F5594E" w:rsidRDefault="00B52490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705B2" w14:textId="77777777" w:rsidR="00B52490" w:rsidRPr="00F5594E" w:rsidRDefault="0023444D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  <w:r w:rsidR="00B52490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str</w:t>
            </w:r>
            <w:r w:rsidR="00021258" w:rsidRPr="00F5594E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</w:p>
        </w:tc>
      </w:tr>
      <w:tr w:rsidR="00644C0E" w:rsidRPr="00F5594E" w14:paraId="362CD981" w14:textId="77777777" w:rsidTr="003F2AA1">
        <w:tc>
          <w:tcPr>
            <w:tcW w:w="2860" w:type="dxa"/>
          </w:tcPr>
          <w:p w14:paraId="3B099628" w14:textId="77777777" w:rsidR="00644C0E" w:rsidRPr="00A37D48" w:rsidRDefault="00830FD3" w:rsidP="005A0F5D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2. Cel pracy</w:t>
            </w:r>
          </w:p>
        </w:tc>
        <w:tc>
          <w:tcPr>
            <w:tcW w:w="5328" w:type="dxa"/>
          </w:tcPr>
          <w:p w14:paraId="79D2594A" w14:textId="1DC73B11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Cel główny i cele szczegółowe będą  wypływały z tematu pracy oraz spisu treści. </w:t>
            </w:r>
            <w:r w:rsidR="00830FD3"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Uwaga: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wnioski muszą wiązać się z c</w:t>
            </w:r>
            <w:r w:rsidR="00A75FF4" w:rsidRPr="00F5594E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lami</w:t>
            </w:r>
            <w:r w:rsidR="00A75FF4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pracy dyplomowej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, stąd tak bardzo ważny jest etap ustalania celów. Nawet już po ustaleniu celów można wstępnie konstruować wnioski</w:t>
            </w:r>
            <w:r w:rsidR="00F103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- oczywiście jedynie w części</w:t>
            </w:r>
            <w:r w:rsidR="00F103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033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p. jeśli celem będzie ustalenie zakresu edukacji </w:t>
            </w:r>
            <w:r w:rsidR="008E6D71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prowadzonej przez pielęgniarkę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wobec pacjenta ze schorzeniem ….</w:t>
            </w:r>
            <w:r w:rsidR="008E6D71" w:rsidRPr="00F5594E">
              <w:rPr>
                <w:rFonts w:ascii="Times New Roman" w:hAnsi="Times New Roman" w:cs="Times New Roman"/>
                <w:sz w:val="24"/>
                <w:szCs w:val="24"/>
              </w:rPr>
              <w:t>. to wniosek może być sformułowany</w:t>
            </w:r>
            <w:r w:rsidR="00E24B21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w sposób następujący</w:t>
            </w:r>
            <w:r w:rsidR="008E6D71" w:rsidRPr="00F5594E">
              <w:rPr>
                <w:rFonts w:ascii="Times New Roman" w:hAnsi="Times New Roman" w:cs="Times New Roman"/>
                <w:sz w:val="24"/>
                <w:szCs w:val="24"/>
              </w:rPr>
              <w:t>: zakres edukacji prowadzonej przez pielęgniarkę wobec pacjenta z schorzeniem … obejmuje ……</w:t>
            </w:r>
          </w:p>
        </w:tc>
        <w:tc>
          <w:tcPr>
            <w:tcW w:w="5670" w:type="dxa"/>
          </w:tcPr>
          <w:p w14:paraId="15B86725" w14:textId="77777777" w:rsidR="008E6D71" w:rsidRPr="00A37D48" w:rsidRDefault="00830FD3" w:rsidP="005A0F5D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Cel główny:</w:t>
            </w:r>
          </w:p>
          <w:p w14:paraId="5E59A246" w14:textId="77777777" w:rsidR="008E6D71" w:rsidRPr="00F5594E" w:rsidRDefault="008E6D71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Celem głównym pracy jest przedstawienie procesu pielęgnowania wobec pacjenta z …….. .</w:t>
            </w:r>
          </w:p>
          <w:p w14:paraId="2FB33B3C" w14:textId="77777777" w:rsidR="008E6D71" w:rsidRPr="00F5594E" w:rsidRDefault="008E6D71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F4448B" w14:textId="77777777" w:rsidR="008E6D71" w:rsidRPr="00A37D48" w:rsidRDefault="00830FD3" w:rsidP="005A0F5D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Cele szczegółowe:</w:t>
            </w:r>
          </w:p>
          <w:p w14:paraId="7AF63081" w14:textId="77777777" w:rsidR="008E6D71" w:rsidRPr="00F5594E" w:rsidRDefault="00B44240" w:rsidP="005A0F5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Przedstawienie aspektów klinicznych</w:t>
            </w:r>
            <w:r w:rsidR="008E6D71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jednostki chorobowej jaką jest ……</w:t>
            </w:r>
          </w:p>
          <w:p w14:paraId="51AFC4EA" w14:textId="77777777" w:rsidR="008E6D71" w:rsidRPr="00F5594E" w:rsidRDefault="008E6D71" w:rsidP="005A0F5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Omówienie zadań pielęgniarki w diagnostyce i leczeniu  pacjenta</w:t>
            </w:r>
            <w:r w:rsidR="00B44240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z np. cukrzycą, a także zakresu opieki pielęgniarskiej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7122" w:rsidRPr="00F5594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na podstawie dostępnej literatury</w:t>
            </w:r>
            <w:r w:rsidR="00C67122" w:rsidRPr="00F559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103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F222F2E" w14:textId="77777777" w:rsidR="008E6D71" w:rsidRPr="00F5594E" w:rsidRDefault="008E6D71" w:rsidP="005A0F5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Identyfikacja diagnoz pielęgniarskich wynikających ze stanu  </w:t>
            </w:r>
            <w:proofErr w:type="spellStart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bio</w:t>
            </w:r>
            <w:proofErr w:type="spellEnd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psycho</w:t>
            </w:r>
            <w:proofErr w:type="spellEnd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-społecznego pacjenta</w:t>
            </w:r>
            <w:r w:rsidR="00B44240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objętego studium przypadku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oraz zap</w:t>
            </w:r>
            <w:r w:rsidR="00B44240" w:rsidRPr="00F5594E">
              <w:rPr>
                <w:rFonts w:ascii="Times New Roman" w:hAnsi="Times New Roman" w:cs="Times New Roman"/>
                <w:sz w:val="24"/>
                <w:szCs w:val="24"/>
              </w:rPr>
              <w:t>lanowanie opieki pielęgniarskiej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D78E050" w14:textId="77777777" w:rsidR="00B44240" w:rsidRPr="00F5594E" w:rsidRDefault="00B44240" w:rsidP="005A0F5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Przedstawienie wybranego wobec chorego modelu opieki pielęgniarskiej, spełniającego założone cele pielęgnowania.</w:t>
            </w:r>
          </w:p>
          <w:p w14:paraId="6142266A" w14:textId="77777777" w:rsidR="008E6D71" w:rsidRPr="00F5594E" w:rsidRDefault="008E6D71" w:rsidP="005A0F5D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Przedstawienie metod umożliwiających poprawę jakości życia pacjenta z ………..</w:t>
            </w:r>
          </w:p>
          <w:p w14:paraId="41C8AA0B" w14:textId="77777777" w:rsidR="008E6D71" w:rsidRPr="00F5594E" w:rsidRDefault="008E6D71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1134" w:type="dxa"/>
          </w:tcPr>
          <w:p w14:paraId="4A30334C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0,5-1 str.</w:t>
            </w:r>
          </w:p>
        </w:tc>
      </w:tr>
      <w:tr w:rsidR="00F067E1" w:rsidRPr="00F5594E" w14:paraId="2997353C" w14:textId="77777777" w:rsidTr="000E0993">
        <w:tc>
          <w:tcPr>
            <w:tcW w:w="13858" w:type="dxa"/>
            <w:gridSpan w:val="3"/>
          </w:tcPr>
          <w:p w14:paraId="709FBEAB" w14:textId="77777777" w:rsidR="00F067E1" w:rsidRPr="00A37D48" w:rsidRDefault="00F067E1" w:rsidP="00F067E1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3. Materiał i metoda badawcza/Materiał, metoda, techniki </w:t>
            </w:r>
            <w:r w:rsidRPr="0017404E">
              <w:rPr>
                <w:rFonts w:ascii="Times New Roman" w:hAnsi="Times New Roman" w:cs="Times New Roman"/>
                <w:b/>
                <w:sz w:val="24"/>
                <w:szCs w:val="24"/>
              </w:rPr>
              <w:t>i narzędzia badawcze</w:t>
            </w:r>
          </w:p>
          <w:p w14:paraId="1BF1BA34" w14:textId="77777777" w:rsidR="00F067E1" w:rsidRPr="00A37D48" w:rsidRDefault="00F067E1" w:rsidP="005A0F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8111DE" w14:textId="77777777" w:rsidR="00F067E1" w:rsidRPr="00F5594E" w:rsidRDefault="00F067E1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7E1" w:rsidRPr="00F5594E" w14:paraId="7CCF5AB3" w14:textId="77777777" w:rsidTr="003F2AA1">
        <w:tc>
          <w:tcPr>
            <w:tcW w:w="2860" w:type="dxa"/>
          </w:tcPr>
          <w:p w14:paraId="585585F8" w14:textId="0A3F43E2" w:rsidR="00F067E1" w:rsidRPr="00483B7D" w:rsidRDefault="00F067E1" w:rsidP="00F067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3B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3a. Materiał w tym organizacja badań i charakterystyka terenu badań</w:t>
            </w:r>
          </w:p>
        </w:tc>
        <w:tc>
          <w:tcPr>
            <w:tcW w:w="5328" w:type="dxa"/>
          </w:tcPr>
          <w:p w14:paraId="6B90DE73" w14:textId="552BF3A2" w:rsidR="00F067E1" w:rsidRPr="00F5594E" w:rsidRDefault="00F067E1" w:rsidP="00F067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Krótki opis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miejsca </w:t>
            </w:r>
            <w:r w:rsidR="00341FA4">
              <w:rPr>
                <w:rFonts w:ascii="Times New Roman" w:hAnsi="Times New Roman" w:cs="Times New Roman"/>
                <w:sz w:val="24"/>
                <w:szCs w:val="24"/>
              </w:rPr>
              <w:t xml:space="preserve">przeprowadzenia badań np.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oddziału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- specyfika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miejsca udzielania świadczeń/okres w roku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ewentualne trudności itp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4016617" w14:textId="77777777" w:rsidR="00F067E1" w:rsidRPr="00F5594E" w:rsidRDefault="00F067E1" w:rsidP="00F067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4B668E2" w14:textId="2FB2C5F5" w:rsidR="00F067E1" w:rsidRPr="00A37D48" w:rsidRDefault="00F067E1" w:rsidP="00F067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p. Studium przypadku zostało przeprowadzone </w:t>
            </w:r>
            <w:r w:rsidRPr="00483B7D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oddziale 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w okresie od..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do… Na oddziale zatrudnionych jest ….pielęgniarek, psycholog…. ….Oddział wyposażony jest </w:t>
            </w: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 w:rsidRPr="00341FA4">
              <w:rPr>
                <w:rFonts w:ascii="Times New Roman" w:hAnsi="Times New Roman" w:cs="Times New Roman"/>
                <w:i/>
                <w:sz w:val="24"/>
                <w:szCs w:val="24"/>
              </w:rPr>
              <w:t>/Badania zostały przeprowadzone w środowisku domowym pacjenta/środowisku nauczania i wychowania ucznia, w okresie od… do… Pacjent/rodzina pacjenta/uczeń/rodzice ucznia/opiekunowie prawni ucznia został/zostali poinformowany/i o celowości badań i wyraził/li zgodę na ich przeprowadzenie.</w:t>
            </w:r>
          </w:p>
        </w:tc>
        <w:tc>
          <w:tcPr>
            <w:tcW w:w="1134" w:type="dxa"/>
          </w:tcPr>
          <w:p w14:paraId="04E2687E" w14:textId="78611C4C" w:rsidR="00F067E1" w:rsidRPr="00F5594E" w:rsidRDefault="00F067E1" w:rsidP="00F067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0,25-05- strony</w:t>
            </w:r>
          </w:p>
        </w:tc>
      </w:tr>
      <w:tr w:rsidR="00644C0E" w:rsidRPr="00F5594E" w14:paraId="0B4EA3AC" w14:textId="77777777" w:rsidTr="00E523DB">
        <w:trPr>
          <w:trHeight w:val="1417"/>
        </w:trPr>
        <w:tc>
          <w:tcPr>
            <w:tcW w:w="2860" w:type="dxa"/>
          </w:tcPr>
          <w:p w14:paraId="550202DF" w14:textId="7E0F17DC" w:rsidR="00483B7D" w:rsidRPr="00A37D48" w:rsidRDefault="00483B7D" w:rsidP="00483B7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3b.</w:t>
            </w: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etoda badawcza/metoda, techniki </w:t>
            </w:r>
            <w:r w:rsidRPr="0017404E">
              <w:rPr>
                <w:rFonts w:ascii="Times New Roman" w:hAnsi="Times New Roman" w:cs="Times New Roman"/>
                <w:b/>
                <w:sz w:val="24"/>
                <w:szCs w:val="24"/>
              </w:rPr>
              <w:t>i narzędzia badawcze</w:t>
            </w:r>
          </w:p>
          <w:p w14:paraId="481AED71" w14:textId="4934F9FB" w:rsidR="00644C0E" w:rsidRPr="00F5594E" w:rsidRDefault="00644C0E" w:rsidP="00F06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8" w:type="dxa"/>
          </w:tcPr>
          <w:p w14:paraId="4C13F2F9" w14:textId="21FADEDB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Przedstawienie metod</w:t>
            </w:r>
            <w:r w:rsidR="004408DD" w:rsidRPr="00F5594E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, narzędzi i technik badawczych umożliwiających zebranie informacji na temat stanu </w:t>
            </w:r>
            <w:proofErr w:type="spellStart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bio</w:t>
            </w:r>
            <w:proofErr w:type="spellEnd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psycho</w:t>
            </w:r>
            <w:proofErr w:type="spellEnd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-społecznego pacjenta i jego środowiska. </w:t>
            </w:r>
          </w:p>
          <w:p w14:paraId="345D1C04" w14:textId="389BDEDE" w:rsidR="003F2AA1" w:rsidRDefault="00830FD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Metoda indywidualnego przypadku</w:t>
            </w:r>
            <w:r w:rsidR="004408DD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08DD" w:rsidRPr="00341FA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(zgodnie ze standardem kształcenia wymieniona jest jedna metoda badawcza</w:t>
            </w:r>
            <w:r w:rsidR="004408DD" w:rsidRPr="00341F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7404E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7122" w:rsidRPr="00341FA4">
              <w:rPr>
                <w:rFonts w:ascii="Times New Roman" w:hAnsi="Times New Roman" w:cs="Times New Roman"/>
                <w:sz w:val="24"/>
                <w:szCs w:val="24"/>
              </w:rPr>
              <w:t>- należy omówić krótko</w:t>
            </w:r>
            <w:r w:rsidR="00C67122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metodę i techniki </w:t>
            </w:r>
            <w:r w:rsidR="004408DD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badawcze </w:t>
            </w:r>
            <w:r w:rsidR="00C67122" w:rsidRPr="00F5594E">
              <w:rPr>
                <w:rFonts w:ascii="Times New Roman" w:hAnsi="Times New Roman" w:cs="Times New Roman"/>
                <w:sz w:val="24"/>
                <w:szCs w:val="24"/>
              </w:rPr>
              <w:t>oraz podać źródło. W naszym sylabusie dotyczącym przedmiotu</w:t>
            </w:r>
            <w:r w:rsidR="00174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7122" w:rsidRPr="00341FA4">
              <w:rPr>
                <w:rFonts w:ascii="Times New Roman" w:hAnsi="Times New Roman" w:cs="Times New Roman"/>
                <w:sz w:val="24"/>
                <w:szCs w:val="24"/>
              </w:rPr>
              <w:t>- badania naukowe</w:t>
            </w:r>
            <w:r w:rsidR="0017404E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C67122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 podane są dwa</w:t>
            </w:r>
            <w:r w:rsidR="004408DD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źródła</w:t>
            </w:r>
            <w:r w:rsidR="00C67122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7404E" w:rsidRPr="00341FA4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C67122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Case </w:t>
            </w:r>
            <w:proofErr w:type="spellStart"/>
            <w:r w:rsidR="00C67122" w:rsidRPr="00341FA4">
              <w:rPr>
                <w:rFonts w:ascii="Times New Roman" w:hAnsi="Times New Roman" w:cs="Times New Roman"/>
                <w:sz w:val="24"/>
                <w:szCs w:val="24"/>
              </w:rPr>
              <w:t>Study</w:t>
            </w:r>
            <w:proofErr w:type="spellEnd"/>
            <w:r w:rsidR="00C67122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w pielęgniarstwie</w:t>
            </w:r>
            <w:r w:rsidR="0017404E" w:rsidRPr="00341FA4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C67122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pod red. Małgorzaty </w:t>
            </w:r>
            <w:proofErr w:type="spellStart"/>
            <w:r w:rsidR="00C67122" w:rsidRPr="00341FA4">
              <w:rPr>
                <w:rFonts w:ascii="Times New Roman" w:hAnsi="Times New Roman" w:cs="Times New Roman"/>
                <w:sz w:val="24"/>
                <w:szCs w:val="24"/>
              </w:rPr>
              <w:t>Lesińskiej</w:t>
            </w:r>
            <w:r w:rsidR="001740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67122" w:rsidRPr="00F5594E">
              <w:rPr>
                <w:rFonts w:ascii="Times New Roman" w:hAnsi="Times New Roman" w:cs="Times New Roman"/>
                <w:sz w:val="24"/>
                <w:szCs w:val="24"/>
              </w:rPr>
              <w:t>Sawickiej</w:t>
            </w:r>
            <w:proofErr w:type="spellEnd"/>
            <w:r w:rsidR="00C67122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oraz </w:t>
            </w:r>
            <w:r w:rsidR="0017404E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C67122" w:rsidRPr="00F5594E">
              <w:rPr>
                <w:rFonts w:ascii="Times New Roman" w:hAnsi="Times New Roman" w:cs="Times New Roman"/>
                <w:sz w:val="24"/>
                <w:szCs w:val="24"/>
              </w:rPr>
              <w:t>Metodologia badań w pielęgniarstwie</w:t>
            </w:r>
            <w:r w:rsidR="0017404E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="00C67122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- Heleny </w:t>
            </w:r>
            <w:proofErr w:type="spellStart"/>
            <w:r w:rsidR="00C67122" w:rsidRPr="00F5594E">
              <w:rPr>
                <w:rFonts w:ascii="Times New Roman" w:hAnsi="Times New Roman" w:cs="Times New Roman"/>
                <w:sz w:val="24"/>
                <w:szCs w:val="24"/>
              </w:rPr>
              <w:t>Lanartowicz</w:t>
            </w:r>
            <w:proofErr w:type="spellEnd"/>
            <w:r w:rsidR="00C67122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i Marii Kózki. </w:t>
            </w:r>
          </w:p>
          <w:p w14:paraId="73088BF5" w14:textId="77777777" w:rsidR="00340B04" w:rsidRPr="00A37D48" w:rsidRDefault="00830FD3" w:rsidP="005A0F5D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Techniki badawcze</w:t>
            </w:r>
          </w:p>
          <w:p w14:paraId="29EE3349" w14:textId="618D279E" w:rsidR="003F2AA1" w:rsidRPr="00F5594E" w:rsidRDefault="003F2AA1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1.Technika</w:t>
            </w:r>
            <w:r w:rsidR="0017404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FD3"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wywiad</w:t>
            </w:r>
            <w:r w:rsidR="0017404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narzędzie kwestionariusz wywiadu</w:t>
            </w:r>
            <w:r w:rsidR="001740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23245F8" w14:textId="4AF514F8" w:rsidR="003F2AA1" w:rsidRPr="00F5594E" w:rsidRDefault="003F2AA1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2.Technika</w:t>
            </w:r>
            <w:r w:rsidR="0017404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FD3"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obserwacja</w:t>
            </w:r>
            <w:r w:rsidR="0017404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narzędzie -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kwestionariusz </w:t>
            </w:r>
            <w:r w:rsidR="00473A5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obserwacji </w:t>
            </w:r>
            <w:r w:rsidR="00A75FF4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np. </w:t>
            </w:r>
            <w:r w:rsidR="00473A5E" w:rsidRPr="00F5594E">
              <w:rPr>
                <w:rFonts w:ascii="Times New Roman" w:hAnsi="Times New Roman" w:cs="Times New Roman"/>
                <w:sz w:val="24"/>
                <w:szCs w:val="24"/>
              </w:rPr>
              <w:t>wyglądu skóry, czy zachowania pacjenta</w:t>
            </w:r>
            <w:r w:rsidR="001740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DB31BC0" w14:textId="373246BC" w:rsidR="006A7EE8" w:rsidRDefault="003F2AA1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3.Technika</w:t>
            </w:r>
            <w:r w:rsidR="0017404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FD3"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pomiar.</w:t>
            </w:r>
            <w:r w:rsidR="00174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3C7ABA" w14:textId="5EA4BBEA" w:rsidR="006A7EE8" w:rsidRDefault="006A7EE8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Pomiar </w:t>
            </w:r>
            <w:r w:rsidR="0017404E">
              <w:rPr>
                <w:rFonts w:ascii="Times New Roman" w:hAnsi="Times New Roman" w:cs="Times New Roman"/>
                <w:sz w:val="24"/>
                <w:szCs w:val="24"/>
              </w:rPr>
              <w:t>bezpośredni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F2AA1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np. </w:t>
            </w:r>
            <w:r w:rsidR="00A75FF4" w:rsidRPr="00F5594E">
              <w:rPr>
                <w:rFonts w:ascii="Times New Roman" w:hAnsi="Times New Roman" w:cs="Times New Roman"/>
                <w:sz w:val="24"/>
                <w:szCs w:val="24"/>
              </w:rPr>
              <w:t>pomiar ciśnienia tętniczego krwi w mmHg</w:t>
            </w:r>
            <w:r w:rsidR="003F2AA1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174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2AA1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narzędzie ciśnieniomierz, </w:t>
            </w:r>
            <w:r w:rsidR="005B0705">
              <w:rPr>
                <w:rFonts w:ascii="Times New Roman" w:hAnsi="Times New Roman" w:cs="Times New Roman"/>
                <w:sz w:val="24"/>
                <w:szCs w:val="24"/>
              </w:rPr>
              <w:t xml:space="preserve">pomiar </w:t>
            </w:r>
            <w:r w:rsidR="003F2AA1" w:rsidRPr="00F5594E">
              <w:rPr>
                <w:rFonts w:ascii="Times New Roman" w:hAnsi="Times New Roman" w:cs="Times New Roman"/>
                <w:sz w:val="24"/>
                <w:szCs w:val="24"/>
              </w:rPr>
              <w:t>poziom</w:t>
            </w:r>
            <w:r w:rsidR="005B0705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3F2AA1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cukru</w:t>
            </w:r>
            <w:r w:rsidR="0017404E">
              <w:rPr>
                <w:rFonts w:ascii="Times New Roman" w:hAnsi="Times New Roman" w:cs="Times New Roman"/>
                <w:sz w:val="24"/>
                <w:szCs w:val="24"/>
              </w:rPr>
              <w:t xml:space="preserve"> – narzędzie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gleukometr itp.</w:t>
            </w:r>
            <w:r w:rsidR="00174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3D1395" w14:textId="77777777" w:rsidR="003F2AA1" w:rsidRPr="00F5594E" w:rsidRDefault="006A7EE8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7404E">
              <w:rPr>
                <w:rFonts w:ascii="Times New Roman" w:hAnsi="Times New Roman" w:cs="Times New Roman"/>
                <w:sz w:val="24"/>
                <w:szCs w:val="24"/>
              </w:rPr>
              <w:t>omiar pośredni –</w:t>
            </w:r>
            <w:r w:rsidR="00473A5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skale</w:t>
            </w:r>
            <w:r w:rsidR="0017404E">
              <w:rPr>
                <w:rFonts w:ascii="Times New Roman" w:hAnsi="Times New Roman" w:cs="Times New Roman"/>
                <w:sz w:val="24"/>
                <w:szCs w:val="24"/>
              </w:rPr>
              <w:t>, testy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73A5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np. monitorowania kaniuli obwodowej</w:t>
            </w:r>
            <w:r w:rsidR="00226049" w:rsidRPr="00F5594E">
              <w:rPr>
                <w:rFonts w:ascii="Times New Roman" w:hAnsi="Times New Roman" w:cs="Times New Roman"/>
                <w:sz w:val="24"/>
                <w:szCs w:val="24"/>
              </w:rPr>
              <w:t>, skala Douglasa</w:t>
            </w:r>
            <w:r w:rsidR="005B0705">
              <w:rPr>
                <w:rFonts w:ascii="Times New Roman" w:hAnsi="Times New Roman" w:cs="Times New Roman"/>
                <w:sz w:val="24"/>
                <w:szCs w:val="24"/>
              </w:rPr>
              <w:t xml:space="preserve">, skala Glasgow, Geriatryczna Skala Oceny Depresji, Test uzależnienia od nikotyny wg </w:t>
            </w:r>
            <w:proofErr w:type="spellStart"/>
            <w:r w:rsidR="005B0705">
              <w:rPr>
                <w:rFonts w:ascii="Times New Roman" w:hAnsi="Times New Roman" w:cs="Times New Roman"/>
                <w:sz w:val="24"/>
                <w:szCs w:val="24"/>
              </w:rPr>
              <w:t>Fagerstroma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itp</w:t>
            </w:r>
            <w:r w:rsidR="00226049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424DEB8" w14:textId="70C9E2D6" w:rsidR="00226049" w:rsidRPr="00F5594E" w:rsidRDefault="00226049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Istotne jest aby stosując </w:t>
            </w:r>
            <w:r w:rsidR="000F2420">
              <w:rPr>
                <w:rFonts w:ascii="Times New Roman" w:hAnsi="Times New Roman" w:cs="Times New Roman"/>
                <w:sz w:val="24"/>
                <w:szCs w:val="24"/>
              </w:rPr>
              <w:t xml:space="preserve">daną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skal</w:t>
            </w:r>
            <w:r w:rsidR="000F2420">
              <w:rPr>
                <w:rFonts w:ascii="Times New Roman" w:hAnsi="Times New Roman" w:cs="Times New Roman"/>
                <w:sz w:val="24"/>
                <w:szCs w:val="24"/>
              </w:rPr>
              <w:t>ę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omówić ją (do czego służy),  podać interpretację wyników oraz  źródło. </w:t>
            </w:r>
          </w:p>
          <w:p w14:paraId="75811D65" w14:textId="37EA47B3" w:rsidR="003F2AA1" w:rsidRPr="00F5594E" w:rsidRDefault="003F2AA1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4.Technika</w:t>
            </w:r>
            <w:r w:rsidR="006A7EE8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FD3"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analiza dokumentacji medycznej </w:t>
            </w:r>
            <w:r w:rsidR="006A7E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narzędzie – wypisy </w:t>
            </w:r>
            <w:r w:rsidR="00473A5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poprzednich </w:t>
            </w:r>
            <w:r w:rsidR="00A75FF4" w:rsidRPr="00F5594E">
              <w:rPr>
                <w:rFonts w:ascii="Times New Roman" w:hAnsi="Times New Roman" w:cs="Times New Roman"/>
                <w:sz w:val="24"/>
                <w:szCs w:val="24"/>
              </w:rPr>
              <w:t>hospitalizacji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, wyniki badań, historia choroby i historia pielęgnowania</w:t>
            </w:r>
            <w:r w:rsidR="006A7EE8">
              <w:rPr>
                <w:rFonts w:ascii="Times New Roman" w:hAnsi="Times New Roman" w:cs="Times New Roman"/>
                <w:sz w:val="24"/>
                <w:szCs w:val="24"/>
              </w:rPr>
              <w:t xml:space="preserve"> itp.</w:t>
            </w:r>
          </w:p>
          <w:p w14:paraId="7551A2C0" w14:textId="7619A8CA" w:rsidR="003F2AA1" w:rsidRPr="00F5594E" w:rsidRDefault="003F2AA1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5.Badanie fizykalne</w:t>
            </w:r>
            <w:r w:rsidR="006A7EE8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FD3"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oglądanie, opukiwanie, osłuchiwanie, obmacywanie/badanie </w:t>
            </w:r>
            <w:proofErr w:type="spellStart"/>
            <w:r w:rsidR="00830FD3"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palpacyjne</w:t>
            </w:r>
            <w:proofErr w:type="spellEnd"/>
            <w:r w:rsidR="006A7E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DD91B7" w14:textId="77777777" w:rsidR="003F2AA1" w:rsidRPr="00F5594E" w:rsidRDefault="003F2AA1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2BFDF5" w14:textId="63573FEB" w:rsidR="003F2AA1" w:rsidRPr="00F5594E" w:rsidRDefault="00830FD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Uwaga</w:t>
            </w:r>
            <w:r w:rsidR="006A7EE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F2AA1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należy podać częstość stosowania danych technik (w miarę możliwości). </w:t>
            </w:r>
          </w:p>
          <w:p w14:paraId="7436DEBA" w14:textId="094276B7" w:rsidR="005D4170" w:rsidRPr="00F5594E" w:rsidRDefault="003F2AA1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Należy także pamiętać, że np. w kwestionariuszu </w:t>
            </w:r>
            <w:r w:rsidR="006A7EE8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Histori</w:t>
            </w:r>
            <w:r w:rsidR="006A7EE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pielęgnowania</w:t>
            </w:r>
            <w:r w:rsidR="006A7EE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– dane pochodzą z wywiadu, obserwacji, pomiaru.</w:t>
            </w:r>
          </w:p>
          <w:p w14:paraId="780B88FE" w14:textId="50631261" w:rsidR="005D4170" w:rsidRDefault="005D4170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Szczegó</w:t>
            </w:r>
            <w:r w:rsidR="003669E7" w:rsidRPr="00F5594E">
              <w:rPr>
                <w:rFonts w:ascii="Times New Roman" w:hAnsi="Times New Roman" w:cs="Times New Roman"/>
                <w:sz w:val="24"/>
                <w:szCs w:val="24"/>
              </w:rPr>
              <w:t>ł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owe omówienie technik </w:t>
            </w:r>
            <w:r w:rsidR="007E4770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badawczych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gromadzenia i</w:t>
            </w:r>
            <w:r w:rsidR="003669E7" w:rsidRPr="00F5594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formacji o pacjencie wykorzystywanych w studium przypadku  – można znaleźć na stronach 25-36: </w:t>
            </w:r>
            <w:r w:rsidR="006A7EE8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Case </w:t>
            </w:r>
            <w:proofErr w:type="spellStart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Study</w:t>
            </w:r>
            <w:proofErr w:type="spellEnd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w pielęgniarstwie</w:t>
            </w:r>
            <w:r w:rsidR="006A7EE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pod red. Małgorzaty </w:t>
            </w:r>
            <w:proofErr w:type="spellStart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Lesińskiej-Sawickiej</w:t>
            </w:r>
            <w:proofErr w:type="spellEnd"/>
            <w:r w:rsidR="00226049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049" w:rsidRPr="00CC4568">
              <w:rPr>
                <w:rFonts w:ascii="Times New Roman" w:hAnsi="Times New Roman" w:cs="Times New Roman"/>
                <w:sz w:val="24"/>
                <w:szCs w:val="24"/>
              </w:rPr>
              <w:t xml:space="preserve">( zał. nr </w:t>
            </w:r>
            <w:r w:rsidR="003A3B87" w:rsidRPr="00CC45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26049" w:rsidRPr="00CC4568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r w:rsidRPr="00CC45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936930" w14:textId="77777777" w:rsidR="00340B04" w:rsidRPr="00F5594E" w:rsidRDefault="00340B04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374C73" w14:textId="34BC6A75" w:rsidR="005D4170" w:rsidRPr="00A37D48" w:rsidRDefault="00830FD3" w:rsidP="005A0F5D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Krótka charakterystyka technik badawczych.</w:t>
            </w:r>
          </w:p>
          <w:p w14:paraId="237CB4EA" w14:textId="3840B5EB" w:rsidR="005D4170" w:rsidRPr="00F5594E" w:rsidRDefault="005D4170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Wywiad</w:t>
            </w:r>
            <w:r w:rsidR="00525F6F" w:rsidRPr="00F559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BE4025" w:rsidRPr="00F5594E">
              <w:rPr>
                <w:rFonts w:ascii="Times New Roman" w:hAnsi="Times New Roman" w:cs="Times New Roman"/>
                <w:sz w:val="24"/>
                <w:szCs w:val="24"/>
              </w:rPr>
              <w:t>to zaplanowana i</w:t>
            </w:r>
            <w:r w:rsidR="00BE4025" w:rsidRPr="00F559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ukierunkowana rozmowa </w:t>
            </w:r>
            <w:r w:rsidR="00BE4025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z pacjentem i/lub jego bliskimi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nastawiona na uzyskanie informacji o charakterze obiektywnym</w:t>
            </w:r>
            <w:r w:rsidR="003669E7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. Wywiad zawiera </w:t>
            </w:r>
            <w:r w:rsidR="00BE4025" w:rsidRPr="00F5594E">
              <w:rPr>
                <w:rFonts w:ascii="Times New Roman" w:hAnsi="Times New Roman" w:cs="Times New Roman"/>
                <w:sz w:val="24"/>
                <w:szCs w:val="24"/>
              </w:rPr>
              <w:t>pytania dotyczące faktów, zdarzeń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np. pytanie o wiek chorego oraz opinie, które odzwierciedlają</w:t>
            </w:r>
            <w:r w:rsidR="00340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subiektywne</w:t>
            </w:r>
            <w:r w:rsidR="00340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nastawienie/</w:t>
            </w:r>
            <w:r w:rsidR="00340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subiektywną</w:t>
            </w:r>
            <w:r w:rsidR="00340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ocenę</w:t>
            </w:r>
            <w:r w:rsidR="00340B0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BE4025" w:rsidRPr="00F5594E">
              <w:rPr>
                <w:rFonts w:ascii="Times New Roman" w:hAnsi="Times New Roman" w:cs="Times New Roman"/>
                <w:sz w:val="24"/>
                <w:szCs w:val="24"/>
              </w:rPr>
              <w:t>postawę chorego wobec danych zdarzeń/wobec</w:t>
            </w:r>
            <w:r w:rsidR="00340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4025" w:rsidRPr="00F5594E">
              <w:rPr>
                <w:rFonts w:ascii="Times New Roman" w:hAnsi="Times New Roman" w:cs="Times New Roman"/>
                <w:sz w:val="24"/>
                <w:szCs w:val="24"/>
              </w:rPr>
              <w:t>choroby</w:t>
            </w:r>
            <w:r w:rsidR="00340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np. pytanie o samopoczucie. </w:t>
            </w:r>
          </w:p>
          <w:p w14:paraId="02354662" w14:textId="77777777" w:rsidR="005D4170" w:rsidRPr="00F5594E" w:rsidRDefault="00830FD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Typy wywiadów:</w:t>
            </w:r>
            <w:r w:rsidR="005D4170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ustne i pisemne; skategoryzowane i nieskategoryzowane; jawne i ukryt</w:t>
            </w:r>
            <w:r w:rsidR="00BE4025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e. </w:t>
            </w:r>
          </w:p>
          <w:p w14:paraId="50D9DB1E" w14:textId="77777777" w:rsidR="00BE4025" w:rsidRPr="00F5594E" w:rsidRDefault="00BE4025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Najczęściej przeprowadzanym wywiadem z pacjentem jest wywiad jawny, polegający na swobodnej rozmowie i wymianie zdań. Opiera się on na przygotowanych pytaniach zarówno zamkniętych, jak i otwartych, na które pacjent odpowiada w sposób nieskrępowany</w:t>
            </w:r>
            <w:r w:rsidR="00713896">
              <w:rPr>
                <w:rFonts w:ascii="Times New Roman" w:hAnsi="Times New Roman" w:cs="Times New Roman"/>
                <w:sz w:val="24"/>
                <w:szCs w:val="24"/>
              </w:rPr>
              <w:t>, korzystając z podanych odpowiedzi do wyboru.</w:t>
            </w:r>
          </w:p>
          <w:p w14:paraId="50B7EC9C" w14:textId="77777777" w:rsidR="003669E7" w:rsidRPr="00F5594E" w:rsidRDefault="003669E7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Obserwacja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: celowe, planowane, ukierunkowane i systematyczne spostrzeganie osoby, zjawiska, procesu.</w:t>
            </w:r>
          </w:p>
          <w:p w14:paraId="3AFCFDEE" w14:textId="77777777" w:rsidR="00525F6F" w:rsidRPr="00F5594E" w:rsidRDefault="00830FD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Rodzaje obserwacji:</w:t>
            </w:r>
            <w:r w:rsidR="00525F6F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bezpośrednia, pośrednia, kontrolowana, niekontrolowana, jawna, ukryta, </w:t>
            </w:r>
            <w:proofErr w:type="spellStart"/>
            <w:r w:rsidR="00525F6F" w:rsidRPr="00F5594E">
              <w:rPr>
                <w:rFonts w:ascii="Times New Roman" w:hAnsi="Times New Roman" w:cs="Times New Roman"/>
                <w:sz w:val="24"/>
                <w:szCs w:val="24"/>
              </w:rPr>
              <w:t>bezprzyrządowa</w:t>
            </w:r>
            <w:proofErr w:type="spellEnd"/>
            <w:r w:rsidR="00525F6F" w:rsidRPr="00F5594E">
              <w:rPr>
                <w:rFonts w:ascii="Times New Roman" w:hAnsi="Times New Roman" w:cs="Times New Roman"/>
                <w:sz w:val="24"/>
                <w:szCs w:val="24"/>
              </w:rPr>
              <w:t>, przyrządowa, fotograficzna.</w:t>
            </w:r>
          </w:p>
          <w:p w14:paraId="16A66476" w14:textId="18FBF93E" w:rsidR="00525F6F" w:rsidRPr="00F5594E" w:rsidRDefault="00525F6F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Obserwacja polega na zamierzonym spostrzeganiu tego, co obserwowany robi, jak się zachowuje, jak reaguje w danej sytuacji zdrowotnej i/lub opiekuńczej. </w:t>
            </w:r>
            <w:r w:rsidR="00830FD3" w:rsidRPr="00A37D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Dla celów  pielęgnowania obserwacja obejmuje: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wygląd ogólny</w:t>
            </w:r>
            <w:r w:rsidR="00BB4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- budowa ciała, proporcje, stan higieny, wady budowy, ubiór, sposób poruszania; mow</w:t>
            </w:r>
            <w:r w:rsidR="00BB4180">
              <w:rPr>
                <w:rFonts w:ascii="Times New Roman" w:hAnsi="Times New Roman" w:cs="Times New Roman"/>
                <w:sz w:val="24"/>
                <w:szCs w:val="24"/>
              </w:rPr>
              <w:t>ę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ciała</w:t>
            </w:r>
            <w:r w:rsidR="00BB4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- w ty</w:t>
            </w:r>
            <w:r w:rsidR="00A75FF4" w:rsidRPr="00F5594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mimika twarzy;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zachowanie pacjenta i jego rodziny; emocje; zachowanie się pacjenta w czasie rozmowy</w:t>
            </w:r>
            <w:r w:rsidR="00BB4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- intensywność głosu, dynamika, tembr, cechy artykulacji słów; reakcje pacjenta i jego rodziny w różnych sytuacjach; aktywność życiowa pacjenta.</w:t>
            </w:r>
          </w:p>
          <w:p w14:paraId="0868C3E9" w14:textId="21021D54" w:rsidR="00525F6F" w:rsidRPr="00F5594E" w:rsidRDefault="00525F6F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Analiza dokumentacji:</w:t>
            </w:r>
            <w:r w:rsidR="007E4770" w:rsidRPr="00F559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E4770" w:rsidRPr="00F5594E">
              <w:rPr>
                <w:rFonts w:ascii="Times New Roman" w:hAnsi="Times New Roman" w:cs="Times New Roman"/>
                <w:sz w:val="24"/>
                <w:szCs w:val="24"/>
              </w:rPr>
              <w:t>służy do gromadzenia informacji o pacjencie na podstawie różnych dokumentów takich  jak</w:t>
            </w:r>
            <w:r w:rsidR="00BB418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E4770" w:rsidRPr="00F5594E">
              <w:rPr>
                <w:rFonts w:ascii="Times New Roman" w:hAnsi="Times New Roman" w:cs="Times New Roman"/>
                <w:sz w:val="24"/>
                <w:szCs w:val="24"/>
              </w:rPr>
              <w:t>historia choroby, historia pielęgnowania, karty obserwacji, karty gorączkowe, wyniki badań diagnostycznych, karty zleceń lekarskich, wyniki konsultacji, karta indywidualnej opieki pielęgniarskiej, dzienniczki samokontroli, wypisy/epikryzy z poprzedni</w:t>
            </w:r>
            <w:r w:rsidR="00BB4180"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 w:rsidR="007E4770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hospitalizacji. </w:t>
            </w:r>
          </w:p>
          <w:p w14:paraId="3630683C" w14:textId="24F03DB0" w:rsidR="007E4770" w:rsidRPr="00F5594E" w:rsidRDefault="007E4770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Pomiar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948B2" w:rsidRPr="00F5594E">
              <w:rPr>
                <w:rFonts w:ascii="Times New Roman" w:hAnsi="Times New Roman" w:cs="Times New Roman"/>
                <w:sz w:val="24"/>
                <w:szCs w:val="24"/>
              </w:rPr>
              <w:t>służy do ilościowego opisu stanu zdrowia lub choroby podmiotu opieki oraz szczegółowych wyznaczników tego stanu, np.</w:t>
            </w:r>
            <w:r w:rsidR="00BB41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948B2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objawów, dolegliwości (temp</w:t>
            </w:r>
            <w:r w:rsidR="00BB4180">
              <w:rPr>
                <w:rFonts w:ascii="Times New Roman" w:hAnsi="Times New Roman" w:cs="Times New Roman"/>
                <w:sz w:val="24"/>
                <w:szCs w:val="24"/>
              </w:rPr>
              <w:t>eratura</w:t>
            </w:r>
            <w:r w:rsidR="000948B2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ciała, tętn</w:t>
            </w:r>
            <w:r w:rsidR="00BB4180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0948B2" w:rsidRPr="00F5594E">
              <w:rPr>
                <w:rFonts w:ascii="Times New Roman" w:hAnsi="Times New Roman" w:cs="Times New Roman"/>
                <w:sz w:val="24"/>
                <w:szCs w:val="24"/>
              </w:rPr>
              <w:t>, ciśnieni</w:t>
            </w:r>
            <w:r w:rsidR="00BB418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0948B2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krwi, liczb</w:t>
            </w:r>
            <w:r w:rsidR="00BB418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0948B2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oddechów, skala Douglas, siatki centylowe)</w:t>
            </w:r>
            <w:r w:rsidR="000948B2" w:rsidRPr="00F559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; </w:t>
            </w:r>
            <w:r w:rsidR="000948B2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sprawności np. Skala </w:t>
            </w:r>
            <w:proofErr w:type="spellStart"/>
            <w:r w:rsidR="000948B2" w:rsidRPr="00F5594E">
              <w:rPr>
                <w:rFonts w:ascii="Times New Roman" w:hAnsi="Times New Roman" w:cs="Times New Roman"/>
                <w:sz w:val="24"/>
                <w:szCs w:val="24"/>
              </w:rPr>
              <w:t>Barthel</w:t>
            </w:r>
            <w:proofErr w:type="spellEnd"/>
            <w:r w:rsidR="000948B2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; świadomości pacjenta np. skala Glasgow; jak również wydolności opiekuńczej środowiska. </w:t>
            </w:r>
          </w:p>
          <w:p w14:paraId="7A1B8E2D" w14:textId="2F7B4B2D" w:rsidR="000948B2" w:rsidRPr="00F5594E" w:rsidRDefault="000948B2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Istotne jest, że uzyskany wynik pomiaru porównywany jest do przyjętego wzo</w:t>
            </w:r>
            <w:r w:rsidR="00BB602C" w:rsidRPr="00F5594E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D0FE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a, zatem powinna zostać podana interpretacja uzyskanego wyniku (szersze omówienie </w:t>
            </w:r>
            <w:r w:rsidR="00BB602C" w:rsidRPr="00F5594E">
              <w:rPr>
                <w:rFonts w:ascii="Times New Roman" w:hAnsi="Times New Roman" w:cs="Times New Roman"/>
                <w:sz w:val="24"/>
                <w:szCs w:val="24"/>
              </w:rPr>
              <w:t>danego pomiaru/</w:t>
            </w:r>
            <w:r w:rsidR="00BD0FE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danej skali powinno mieć miejsce </w:t>
            </w:r>
            <w:r w:rsidR="00BB602C" w:rsidRPr="00F5594E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BD0FE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rozdziale dotyczącym metodologii </w:t>
            </w:r>
            <w:r w:rsidR="00BB602C" w:rsidRPr="00F5594E">
              <w:rPr>
                <w:rFonts w:ascii="Times New Roman" w:hAnsi="Times New Roman" w:cs="Times New Roman"/>
                <w:sz w:val="24"/>
                <w:szCs w:val="24"/>
              </w:rPr>
              <w:t>przeprowadzonego studium przypadku</w:t>
            </w:r>
            <w:r w:rsidR="00BD0FEE" w:rsidRPr="00F559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E0B23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E2A4006" w14:textId="77777777" w:rsidR="00FE0B23" w:rsidRPr="00F5594E" w:rsidRDefault="00FE0B2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W opisie tej techniki badawczej należy podać</w:t>
            </w:r>
            <w:r w:rsidR="00BB41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co będzie mierzone, czym </w:t>
            </w:r>
            <w:r w:rsidR="00A75FF4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oraz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w jakim czasie np. pomiar temperatury</w:t>
            </w:r>
            <w:r w:rsidR="003F3783" w:rsidRPr="00F5594E">
              <w:rPr>
                <w:rFonts w:ascii="Times New Roman" w:hAnsi="Times New Roman" w:cs="Times New Roman"/>
                <w:sz w:val="24"/>
                <w:szCs w:val="24"/>
              </w:rPr>
              <w:t>, termometrem elektronicznym na podczerwień, 3 razy dziennie,  godz. 7.00; 13.00, 21.00</w:t>
            </w:r>
            <w:r w:rsidR="00ED093B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5E6DA69" w14:textId="77777777" w:rsidR="00ED093B" w:rsidRPr="00F5594E" w:rsidRDefault="00830FD3" w:rsidP="005A0F5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Ważne:</w:t>
            </w:r>
            <w:r w:rsidR="00ED093B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podając wyniki parametrów należy wpisywać jednostki miary. </w:t>
            </w:r>
          </w:p>
          <w:p w14:paraId="61DE9CAF" w14:textId="57DFF19D" w:rsidR="00E523DB" w:rsidRPr="00F5594E" w:rsidRDefault="00BB602C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Badani</w:t>
            </w:r>
            <w:r w:rsidR="004D61FF" w:rsidRPr="00F559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 </w:t>
            </w:r>
            <w:r w:rsidRPr="00F559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fizykalne/</w:t>
            </w:r>
            <w:r w:rsidR="007138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</w:t>
            </w:r>
            <w:r w:rsidRPr="00F559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danie przedmiotowe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: oglądanie, </w:t>
            </w:r>
            <w:r w:rsidR="004D61FF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osłuchiwanie,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opukiwanie, badanie </w:t>
            </w:r>
            <w:proofErr w:type="spellStart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palpacyjne</w:t>
            </w:r>
            <w:proofErr w:type="spellEnd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 (szczegółowe omówieni</w:t>
            </w:r>
            <w:r w:rsidR="004D61FF" w:rsidRPr="00F5594E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np. w</w:t>
            </w:r>
            <w:r w:rsidR="00BB4180">
              <w:rPr>
                <w:rFonts w:ascii="Times New Roman" w:hAnsi="Times New Roman" w:cs="Times New Roman"/>
                <w:sz w:val="24"/>
                <w:szCs w:val="24"/>
              </w:rPr>
              <w:t xml:space="preserve"> książce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61FF" w:rsidRPr="00F5594E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Badanie fizykalne w praktyce pielęgniarek i położnych</w:t>
            </w:r>
            <w:r w:rsidR="004D61FF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pod red. Elżbiety </w:t>
            </w:r>
            <w:proofErr w:type="spellStart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Krajewskie</w:t>
            </w:r>
            <w:r w:rsidR="00713896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-Kułak</w:t>
            </w:r>
            <w:proofErr w:type="spellEnd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, Marka Szczepańskiego.</w:t>
            </w:r>
          </w:p>
          <w:p w14:paraId="342DDDE9" w14:textId="77777777" w:rsidR="00E523DB" w:rsidRPr="00F5594E" w:rsidRDefault="00E523DB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7028B" w14:textId="5DB26DCC" w:rsidR="00E523DB" w:rsidRPr="00F5594E" w:rsidRDefault="00830FD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Uwaga</w:t>
            </w:r>
            <w:r w:rsidR="008E64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523DB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6243">
              <w:rPr>
                <w:rFonts w:ascii="Times New Roman" w:hAnsi="Times New Roman" w:cs="Times New Roman"/>
                <w:sz w:val="24"/>
                <w:szCs w:val="24"/>
              </w:rPr>
              <w:t xml:space="preserve">w całej </w:t>
            </w:r>
            <w:r w:rsidR="00E523DB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pracy dyplomowej wszystkie sformułowania należy zapisać w formie bezosobowej tzn. badanie </w:t>
            </w:r>
            <w:r w:rsidR="00E523DB" w:rsidRPr="00F5594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przeprowadzono</w:t>
            </w:r>
            <w:r w:rsidR="00E523DB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w oparciu o metodę indywidualnego przypadk</w:t>
            </w:r>
            <w:r w:rsidR="00ED093B" w:rsidRPr="00F5594E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523DB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523DB" w:rsidRPr="00F5594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wykorzystano </w:t>
            </w:r>
            <w:r w:rsidR="00E523DB" w:rsidRPr="00F5594E">
              <w:rPr>
                <w:rFonts w:ascii="Times New Roman" w:hAnsi="Times New Roman" w:cs="Times New Roman"/>
                <w:sz w:val="24"/>
                <w:szCs w:val="24"/>
              </w:rPr>
              <w:t>techniki badawcze …..</w:t>
            </w:r>
          </w:p>
          <w:p w14:paraId="4819729A" w14:textId="77777777" w:rsidR="00ED093B" w:rsidRPr="00F5594E" w:rsidRDefault="00ED093B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34E4B33" w14:textId="77777777" w:rsidR="00473A5E" w:rsidRPr="00341FA4" w:rsidRDefault="003F2AA1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473A5E"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Technika wywiadu, zastosowane narzędzia</w:t>
            </w:r>
            <w:r w:rsidR="005D4170"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,</w:t>
            </w:r>
            <w:r w:rsidR="00473A5E"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rodzaj pozyskanych danych</w:t>
            </w:r>
            <w:r w:rsidR="005D4170"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oraz miejsce </w:t>
            </w:r>
            <w:r w:rsidR="005D4170" w:rsidRPr="00341FA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dokumentowania</w:t>
            </w:r>
            <w:r w:rsidR="00473A5E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3DA7A16B" w14:textId="31AA0273" w:rsidR="00473A5E" w:rsidRPr="005F1838" w:rsidRDefault="00473A5E" w:rsidP="005A0F5D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>W chwili przyjęcia na oddział</w:t>
            </w:r>
            <w:r w:rsidR="00BA2F15" w:rsidRPr="00341FA4">
              <w:rPr>
                <w:rFonts w:ascii="Times New Roman" w:hAnsi="Times New Roman" w:cs="Times New Roman"/>
                <w:sz w:val="24"/>
                <w:szCs w:val="24"/>
              </w:rPr>
              <w:t>-/ w</w:t>
            </w:r>
            <w:r w:rsidR="005F1838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trakcie wizyty domowej </w:t>
            </w: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>zastosowany został wywiad indywidualny skategoryzowany z wykorzystaniem narzędzia</w:t>
            </w:r>
            <w:r w:rsidR="00C54C64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>- kwestionariusz wywiadu. W kolejnych dobach pobytu pacjentki na oddziale</w:t>
            </w:r>
            <w:r w:rsidR="005F1838" w:rsidRPr="00341FA4">
              <w:rPr>
                <w:rFonts w:ascii="Times New Roman" w:hAnsi="Times New Roman" w:cs="Times New Roman"/>
                <w:sz w:val="24"/>
                <w:szCs w:val="24"/>
              </w:rPr>
              <w:t>/przy kolejnej wizycie lub w trakcie tej samej wizyty domowej</w:t>
            </w: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posłużono się techniką</w:t>
            </w:r>
            <w:r w:rsidR="00BA2F15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>wywiadu</w:t>
            </w:r>
            <w:r w:rsidR="00BA2F15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>indywidualnego</w:t>
            </w:r>
            <w:r w:rsidR="00BA2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nieskategoryzowanego</w:t>
            </w:r>
            <w:r w:rsidR="00C54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 ramach którego zadawane były pytania otwarte i zamknięte,</w:t>
            </w:r>
            <w:r w:rsidR="00713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 miejscem dokumentowania informacji była indywidualna dokumentacja procesu pielęgnowania pacjentki, formularz historii choroby. Pozyskane informacje  obejmowały: dane </w:t>
            </w:r>
            <w:proofErr w:type="spellStart"/>
            <w:r w:rsidR="00C54C64"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socjodemograficzne</w:t>
            </w:r>
            <w:proofErr w:type="spellEnd"/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wywiad środowisko-rodzinny; warunki socjalno-bytowe; tryb przyjęcia; ocenę funkcjonowania poszczególnych układów; ocenę stanu psychicznego; choroby współistniejące; rodzaj stosowanej diety; czynniki </w:t>
            </w:r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ryzyka; alergie; przyjmowane przez pacjent</w:t>
            </w:r>
            <w:r w:rsidR="00A517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leki przed pobytem w szpitalu; zgłaszane dolegliwości; ogólne samopoczucie. Częstotliwość wywiadu: w dniu przyjęcia do szpitala oraz w trakcie pobytu na oddziale w przypadku oceny funkcjonowania poszczególnych układów, samopoczucia, dolegliwości 1x dziennie lub częściej w zależności od stanu zdrowia chorej</w:t>
            </w:r>
            <w:r w:rsidR="00C54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/go</w:t>
            </w:r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62E8610F" w14:textId="01FBED07" w:rsidR="00473A5E" w:rsidRPr="00F5594E" w:rsidRDefault="00473A5E" w:rsidP="005A0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Technika analizy dokumentacji, narzędzia oraz rodzaj pozyskanych danych:</w:t>
            </w:r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  tej technice zastosowane narzędzia to historia choroby pacjent</w:t>
            </w:r>
            <w:r w:rsidR="00A517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 obecnego pobytu oraz wypis z poprzedniej hospitalizacji, wyniki badań diagnostycznych. Pozyskane dane zostały udokumentowane w sprawozdaniu o stanie chorego i obejmowały poprzednie wyniki badań,  zlecone leki, zalecaną dietę i zmianę stylu życia; wyniki poziomów cukru, poziomów insuliny; konsultacje pielęgniarki diabetologicznej , konsultacje psychologa.</w:t>
            </w:r>
          </w:p>
          <w:p w14:paraId="07E05877" w14:textId="236DA6D2" w:rsidR="00473A5E" w:rsidRPr="00F5594E" w:rsidRDefault="00473A5E" w:rsidP="00A517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Technika obserwacji, narzędzie oraz rodzaj pozyskanych danych</w:t>
            </w:r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00C54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</w:t>
            </w:r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dniu przyjęcia do szpitala</w:t>
            </w:r>
            <w:r w:rsidR="005F18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/ </w:t>
            </w:r>
            <w:r w:rsidR="005F183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w </w:t>
            </w:r>
            <w:r w:rsidR="005F1838" w:rsidRPr="00341FA4">
              <w:rPr>
                <w:rFonts w:ascii="Times New Roman" w:hAnsi="Times New Roman" w:cs="Times New Roman"/>
                <w:sz w:val="24"/>
                <w:szCs w:val="24"/>
              </w:rPr>
              <w:t>dniu wizyty domowej</w:t>
            </w: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zastosowano  technikę obserwacji jawnej, kontrolowanej oraz niekontrolowanej, </w:t>
            </w:r>
            <w:proofErr w:type="spellStart"/>
            <w:r w:rsidRPr="00341FA4">
              <w:rPr>
                <w:rFonts w:ascii="Times New Roman" w:hAnsi="Times New Roman" w:cs="Times New Roman"/>
                <w:sz w:val="24"/>
                <w:szCs w:val="24"/>
              </w:rPr>
              <w:t>bezprzyrządowej</w:t>
            </w:r>
            <w:proofErr w:type="spellEnd"/>
            <w:r w:rsidR="00C54C64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- za pomocą narządu wzroku badającego. </w:t>
            </w:r>
            <w:r w:rsidRPr="00341FA4">
              <w:rPr>
                <w:rFonts w:ascii="Times New Roman" w:hAnsi="Times New Roman" w:cs="Times New Roman"/>
                <w:sz w:val="24"/>
                <w:szCs w:val="24"/>
              </w:rPr>
              <w:br/>
              <w:t>W kolejnych dobach</w:t>
            </w:r>
            <w:r w:rsidR="00A51780" w:rsidRPr="00341FA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5F1838" w:rsidRPr="00341FA4">
              <w:rPr>
                <w:rFonts w:ascii="Times New Roman" w:hAnsi="Times New Roman" w:cs="Times New Roman"/>
                <w:sz w:val="24"/>
                <w:szCs w:val="24"/>
              </w:rPr>
              <w:t>Przy okazji kolejnych wizyt domowych</w:t>
            </w: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zastosowano technikę obserwacji jawnej i ukrytej,</w:t>
            </w:r>
            <w:r w:rsidR="005F1838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kontrolowanej </w:t>
            </w: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>i niekontrolowanej</w:t>
            </w:r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Miejscem dokumentowania pozyskanych danych były: karta obserwacji, karta gorączkowa, sprawozdanie o stanie chorego. Dane pozyskane na drodze obserwacji obejmowały: wygląd ogólny (m.in. stan higieny, ubiór, sposób poruszania się); stan skóry (ewentualne zmiany chorobowe);</w:t>
            </w:r>
            <w:r w:rsidR="00A517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zachowanie</w:t>
            </w:r>
            <w:r w:rsidR="00A517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pacjent</w:t>
            </w:r>
            <w:r w:rsidR="00A517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ki</w:t>
            </w:r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 jej bliskich; reakcj</w:t>
            </w:r>
            <w:r w:rsidR="00C54C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ę</w:t>
            </w:r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pacjentki na leczenie i pielęgnowanie, aktywność życiową pacjentki. Częstotliwość obserwacji: w dniu przyjęcia do szpitala oraz w trakcie pobytu 1 raz </w:t>
            </w: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>dziennie lub częściej w zależności od stanu zdrowia chorej</w:t>
            </w:r>
            <w:r w:rsidR="005F1838" w:rsidRPr="00341FA4">
              <w:rPr>
                <w:rFonts w:ascii="Times New Roman" w:hAnsi="Times New Roman" w:cs="Times New Roman"/>
                <w:sz w:val="24"/>
                <w:szCs w:val="24"/>
              </w:rPr>
              <w:t>/w trakcie wizyt w środowisku przy okazji wykonywanych zabiegów pielęgnacyjnych</w:t>
            </w: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AE82CE" w14:textId="77777777" w:rsidR="00473A5E" w:rsidRPr="00F5594E" w:rsidRDefault="00473A5E" w:rsidP="005A0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Technika pomiaru, narzędzia oraz rodzaj pozyskanych danych:</w:t>
            </w:r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w technice pomiaru jako narzędzia wykorzystano ciśnieniomierz, termometr, wagę, centymetr krawiecki, kalkulator </w:t>
            </w:r>
            <w:proofErr w:type="spellStart"/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glukometr</w:t>
            </w:r>
            <w:proofErr w:type="spellEnd"/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skalę numeryczną oceny bólu NRS (</w:t>
            </w:r>
            <w:proofErr w:type="spellStart"/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Numerical</w:t>
            </w:r>
            <w:proofErr w:type="spellEnd"/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Rationig</w:t>
            </w:r>
            <w:proofErr w:type="spellEnd"/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Scale</w:t>
            </w:r>
            <w:proofErr w:type="spellEnd"/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), Skalę </w:t>
            </w:r>
            <w:proofErr w:type="spellStart"/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Barthel</w:t>
            </w:r>
            <w:proofErr w:type="spellEnd"/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skala Glasgow</w:t>
            </w:r>
            <w:r w:rsidR="001C78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itp</w:t>
            </w:r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Pozyskane dane dokumentowane były w karcie gorączkowej, karcie pomiarów glikemii, sprawozdaniu  o stanie chorego i obejmowały: ciśnienie tętnicze krwi, tętno, liczbę oddechów, temperaturę, ciężar masy ciała, obwód jamy brzusznej, BMI</w:t>
            </w:r>
            <w:r w:rsidR="001C78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(wskaźnik masy ciała)</w:t>
            </w:r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poziom cukru we krwi, ocenę bólu, ocenę stopnia sprawności ruchowej oraz samodzielności pacjentki. Założona  częstotliwość wykonywania pomiarów:  w przypadku poziomu cukru 3</w:t>
            </w:r>
            <w:r w:rsidR="001C78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x na dobę; BMI, Skala </w:t>
            </w:r>
            <w:proofErr w:type="spellStart"/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Barthel</w:t>
            </w:r>
            <w:proofErr w:type="spellEnd"/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Skala Glasgow w dniu przyjęcia do szpitala;  w przypadku pozostałych parametrów w dniu przyjęcia  oraz w trakcie pobytu 1 x dziennie lub częściej w zależności od stanu zdrowia chorej. </w:t>
            </w:r>
          </w:p>
          <w:p w14:paraId="75DCEDCD" w14:textId="77777777" w:rsidR="00473A5E" w:rsidRPr="00F5594E" w:rsidRDefault="00473A5E" w:rsidP="005A0F5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Dane pozyskane na drodze badania fizykalnego, narzędzie oraz rodzaj pozyskanych danych</w:t>
            </w:r>
            <w:r w:rsidR="00830FD3" w:rsidRPr="00A37D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u pacjenta wykonane zostało</w:t>
            </w:r>
            <w:r w:rsidR="001C78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badanie </w:t>
            </w:r>
            <w:proofErr w:type="spellStart"/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palpacyjne</w:t>
            </w:r>
            <w:proofErr w:type="spellEnd"/>
            <w:r w:rsidRPr="00F559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jamy brzusznej w celu oceny stopnia otyłości jamy brzusznej. Uzyskany wynik odnotowano w sprawozdaniu o stanie chorego.</w:t>
            </w:r>
          </w:p>
          <w:p w14:paraId="379BD0ED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AAECE3" w14:textId="77777777" w:rsidR="00644C0E" w:rsidRPr="00F5594E" w:rsidRDefault="004408DD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1-2 strony</w:t>
            </w:r>
          </w:p>
        </w:tc>
      </w:tr>
      <w:tr w:rsidR="00644C0E" w:rsidRPr="00F5594E" w14:paraId="0C784231" w14:textId="77777777" w:rsidTr="003F2AA1">
        <w:tc>
          <w:tcPr>
            <w:tcW w:w="2860" w:type="dxa"/>
          </w:tcPr>
          <w:p w14:paraId="54AB3710" w14:textId="77777777" w:rsidR="00644C0E" w:rsidRPr="00F5594E" w:rsidRDefault="00D879B4" w:rsidP="001779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4.</w:t>
            </w:r>
            <w:r w:rsidR="001C78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44C0E" w:rsidRPr="00F559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Studium przypadku</w:t>
            </w:r>
          </w:p>
        </w:tc>
        <w:tc>
          <w:tcPr>
            <w:tcW w:w="5328" w:type="dxa"/>
          </w:tcPr>
          <w:p w14:paraId="476C3E19" w14:textId="77777777" w:rsidR="00644C0E" w:rsidRPr="00F5594E" w:rsidRDefault="00B52490" w:rsidP="005A0F5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Część badawcza</w:t>
            </w:r>
          </w:p>
        </w:tc>
        <w:tc>
          <w:tcPr>
            <w:tcW w:w="5670" w:type="dxa"/>
          </w:tcPr>
          <w:p w14:paraId="1E972465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5BEBF8" w14:textId="77777777" w:rsidR="00644C0E" w:rsidRPr="00F5594E" w:rsidRDefault="004408DD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8-10 stron</w:t>
            </w:r>
          </w:p>
        </w:tc>
      </w:tr>
      <w:tr w:rsidR="00644C0E" w:rsidRPr="00F5594E" w14:paraId="5A1B779B" w14:textId="77777777" w:rsidTr="003F2AA1">
        <w:tc>
          <w:tcPr>
            <w:tcW w:w="2860" w:type="dxa"/>
          </w:tcPr>
          <w:p w14:paraId="7C901502" w14:textId="0011C64D" w:rsidR="00644C0E" w:rsidRPr="00F5594E" w:rsidRDefault="00830FD3" w:rsidP="0017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Przedstawienie danych o pacjencie</w:t>
            </w:r>
            <w:r w:rsidR="00623180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/Całościowa ocena stanu </w:t>
            </w:r>
            <w:proofErr w:type="spellStart"/>
            <w:r w:rsidR="00623180" w:rsidRPr="00F5594E">
              <w:rPr>
                <w:rFonts w:ascii="Times New Roman" w:hAnsi="Times New Roman" w:cs="Times New Roman"/>
                <w:sz w:val="24"/>
                <w:szCs w:val="24"/>
              </w:rPr>
              <w:t>bio</w:t>
            </w:r>
            <w:proofErr w:type="spellEnd"/>
            <w:r w:rsidR="00623180" w:rsidRPr="00F559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623180" w:rsidRPr="00F5594E">
              <w:rPr>
                <w:rFonts w:ascii="Times New Roman" w:hAnsi="Times New Roman" w:cs="Times New Roman"/>
                <w:sz w:val="24"/>
                <w:szCs w:val="24"/>
              </w:rPr>
              <w:t>psycho</w:t>
            </w:r>
            <w:proofErr w:type="spellEnd"/>
            <w:r w:rsidR="00623180" w:rsidRPr="00F5594E">
              <w:rPr>
                <w:rFonts w:ascii="Times New Roman" w:hAnsi="Times New Roman" w:cs="Times New Roman"/>
                <w:sz w:val="24"/>
                <w:szCs w:val="24"/>
              </w:rPr>
              <w:t>-społecznego pacjenta i jego środowiska</w:t>
            </w:r>
          </w:p>
        </w:tc>
        <w:tc>
          <w:tcPr>
            <w:tcW w:w="5328" w:type="dxa"/>
          </w:tcPr>
          <w:p w14:paraId="3E82EB4F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Jest </w:t>
            </w:r>
            <w:r w:rsidR="00830FD3"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to etap gromadzenia danych o pacjencie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89F9A9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Opis stanu chorego </w:t>
            </w:r>
            <w:r w:rsidR="00771A3A" w:rsidRPr="00F5594E">
              <w:rPr>
                <w:rFonts w:ascii="Times New Roman" w:hAnsi="Times New Roman" w:cs="Times New Roman"/>
                <w:sz w:val="24"/>
                <w:szCs w:val="24"/>
              </w:rPr>
              <w:t>w d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zień</w:t>
            </w:r>
            <w:r w:rsidR="00771A3A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przyjęcia do szpitala/</w:t>
            </w:r>
            <w:r w:rsidR="005F183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w </w:t>
            </w:r>
            <w:r w:rsidR="005F1838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dniu wizyty domowej/ </w:t>
            </w: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>oraz umieszczenie pozyskanych danych na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drodze wcześniej wymienionych technik badawczych</w:t>
            </w:r>
            <w:r w:rsidR="00825053" w:rsidRPr="00F559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858DA27" w14:textId="41D6FA47" w:rsidR="005D1B2A" w:rsidRPr="00CC4568" w:rsidRDefault="00BE4025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Wzory</w:t>
            </w:r>
            <w:r w:rsidR="005A0345">
              <w:rPr>
                <w:rFonts w:ascii="Times New Roman" w:hAnsi="Times New Roman" w:cs="Times New Roman"/>
                <w:sz w:val="24"/>
                <w:szCs w:val="24"/>
              </w:rPr>
              <w:t xml:space="preserve"> wybranych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4568">
              <w:rPr>
                <w:rFonts w:ascii="Times New Roman" w:hAnsi="Times New Roman" w:cs="Times New Roman"/>
                <w:sz w:val="24"/>
                <w:szCs w:val="24"/>
              </w:rPr>
              <w:t xml:space="preserve">narzędzi do zbierania danych znajdują się w Regulaminie Dyplomowania: </w:t>
            </w:r>
            <w:r w:rsidR="00226049" w:rsidRPr="00CC4568">
              <w:rPr>
                <w:rFonts w:ascii="Times New Roman" w:hAnsi="Times New Roman" w:cs="Times New Roman"/>
                <w:sz w:val="24"/>
                <w:szCs w:val="24"/>
              </w:rPr>
              <w:t xml:space="preserve">dokumentacja procesu pielęgnowania, skala </w:t>
            </w:r>
            <w:proofErr w:type="spellStart"/>
            <w:r w:rsidR="00226049" w:rsidRPr="00CC4568">
              <w:rPr>
                <w:rFonts w:ascii="Times New Roman" w:hAnsi="Times New Roman" w:cs="Times New Roman"/>
                <w:sz w:val="24"/>
                <w:szCs w:val="24"/>
              </w:rPr>
              <w:t>Barthel</w:t>
            </w:r>
            <w:proofErr w:type="spellEnd"/>
            <w:r w:rsidR="00226049" w:rsidRPr="00CC4568">
              <w:rPr>
                <w:rFonts w:ascii="Times New Roman" w:hAnsi="Times New Roman" w:cs="Times New Roman"/>
                <w:sz w:val="24"/>
                <w:szCs w:val="24"/>
              </w:rPr>
              <w:t xml:space="preserve">, Skala Glasgow, Skala Douglas, Skala </w:t>
            </w:r>
            <w:proofErr w:type="spellStart"/>
            <w:r w:rsidR="00226049" w:rsidRPr="00CC4568">
              <w:rPr>
                <w:rFonts w:ascii="Times New Roman" w:hAnsi="Times New Roman" w:cs="Times New Roman"/>
                <w:sz w:val="24"/>
                <w:szCs w:val="24"/>
              </w:rPr>
              <w:t>Torrence’a</w:t>
            </w:r>
            <w:proofErr w:type="spellEnd"/>
            <w:r w:rsidR="00F80DF5" w:rsidRPr="00CC4568">
              <w:rPr>
                <w:rFonts w:ascii="Times New Roman" w:hAnsi="Times New Roman" w:cs="Times New Roman"/>
                <w:sz w:val="24"/>
                <w:szCs w:val="24"/>
              </w:rPr>
              <w:t>, skala ADL</w:t>
            </w:r>
            <w:r w:rsidR="00226049" w:rsidRPr="00CC4568">
              <w:rPr>
                <w:rFonts w:ascii="Times New Roman" w:hAnsi="Times New Roman" w:cs="Times New Roman"/>
                <w:sz w:val="24"/>
                <w:szCs w:val="24"/>
              </w:rPr>
              <w:t xml:space="preserve"> ( zał. nr. </w:t>
            </w:r>
            <w:r w:rsidR="004F02BE" w:rsidRPr="00CC456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D6461" w:rsidRPr="00CC4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2540" w:rsidRPr="00CC456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ED6461" w:rsidRPr="00CC4568">
              <w:rPr>
                <w:rFonts w:ascii="Times New Roman" w:hAnsi="Times New Roman" w:cs="Times New Roman"/>
                <w:sz w:val="24"/>
                <w:szCs w:val="24"/>
              </w:rPr>
              <w:t>oraz</w:t>
            </w:r>
            <w:r w:rsidR="00032540" w:rsidRPr="00CC4568">
              <w:rPr>
                <w:rFonts w:ascii="Times New Roman" w:hAnsi="Times New Roman" w:cs="Times New Roman"/>
                <w:sz w:val="24"/>
                <w:szCs w:val="24"/>
              </w:rPr>
              <w:t xml:space="preserve"> w zał. nr 3</w:t>
            </w:r>
            <w:r w:rsidR="00ED6461" w:rsidRPr="00CC45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315DC9E" w14:textId="72703435" w:rsidR="00644C0E" w:rsidRPr="00F5594E" w:rsidRDefault="005D1B2A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568">
              <w:rPr>
                <w:rFonts w:ascii="Times New Roman" w:hAnsi="Times New Roman" w:cs="Times New Roman"/>
                <w:sz w:val="24"/>
                <w:szCs w:val="24"/>
              </w:rPr>
              <w:t>Można także wykorzystać inne narzędzia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do zbierania danych specyficzne dla </w:t>
            </w:r>
            <w:r w:rsidR="00226049" w:rsidRPr="00F5594E">
              <w:rPr>
                <w:rFonts w:ascii="Times New Roman" w:hAnsi="Times New Roman" w:cs="Times New Roman"/>
                <w:sz w:val="24"/>
                <w:szCs w:val="24"/>
              </w:rPr>
              <w:t>oceny stanu zdrowia pacjenta w danej jednostce chorobowej</w:t>
            </w:r>
            <w:r w:rsidR="005A03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18BD5F29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Ważne</w:t>
            </w:r>
            <w:r w:rsidR="005A03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żeby opis stanu chorego obejmował dane </w:t>
            </w:r>
            <w:proofErr w:type="spellStart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bio</w:t>
            </w:r>
            <w:proofErr w:type="spellEnd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psycho</w:t>
            </w:r>
            <w:proofErr w:type="spellEnd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-społeczne wraz z oceną stanu chorego,  a także wykonywane interwencje medyczne oraz reakcje chorego np. na podawane leki. </w:t>
            </w:r>
          </w:p>
          <w:p w14:paraId="33F85F7E" w14:textId="77777777" w:rsidR="003E57CD" w:rsidRPr="00F5594E" w:rsidRDefault="003E57CD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Ważne, żeby przedstawione dane pochodziły z zaplanowanych  technik badawczych.</w:t>
            </w:r>
          </w:p>
          <w:p w14:paraId="5A743612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4B2D73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2A3" w:rsidRPr="00F5594E" w14:paraId="19972BF2" w14:textId="77777777" w:rsidTr="003F2AA1">
        <w:tc>
          <w:tcPr>
            <w:tcW w:w="2860" w:type="dxa"/>
          </w:tcPr>
          <w:p w14:paraId="6AC8658D" w14:textId="77777777" w:rsidR="00F362A3" w:rsidRPr="00F5594E" w:rsidRDefault="00F362A3" w:rsidP="00177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8" w:type="dxa"/>
          </w:tcPr>
          <w:p w14:paraId="24ECAFCF" w14:textId="77777777" w:rsidR="00F362A3" w:rsidRPr="00341FA4" w:rsidRDefault="00F362A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>Opis stanu chorego 1 dzień – Raport o stanie chorego</w:t>
            </w:r>
            <w:r w:rsidR="00F80DF5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/Opis stanu pacjenta w trakcie pierwszej </w:t>
            </w:r>
            <w:r w:rsidR="00F80DF5" w:rsidRPr="00341F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wizyty domowej</w:t>
            </w:r>
          </w:p>
        </w:tc>
        <w:tc>
          <w:tcPr>
            <w:tcW w:w="5670" w:type="dxa"/>
          </w:tcPr>
          <w:p w14:paraId="27216D18" w14:textId="1111C207" w:rsidR="00F362A3" w:rsidRPr="00F80DF5" w:rsidRDefault="00F362A3" w:rsidP="005A0F5D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Przykład</w:t>
            </w:r>
            <w:r w:rsidR="00ED093B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sprawozdania </w:t>
            </w:r>
            <w:r w:rsidR="006B1A14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o stanie </w:t>
            </w:r>
            <w:r w:rsidR="006B1A14" w:rsidRPr="00CC4568">
              <w:rPr>
                <w:rFonts w:ascii="Times New Roman" w:hAnsi="Times New Roman" w:cs="Times New Roman"/>
                <w:sz w:val="24"/>
                <w:szCs w:val="24"/>
              </w:rPr>
              <w:t xml:space="preserve">chorego </w:t>
            </w:r>
            <w:r w:rsidR="00ED093B" w:rsidRPr="00CC4568">
              <w:rPr>
                <w:rFonts w:ascii="Times New Roman" w:hAnsi="Times New Roman" w:cs="Times New Roman"/>
                <w:sz w:val="24"/>
                <w:szCs w:val="24"/>
              </w:rPr>
              <w:t>zał.</w:t>
            </w:r>
            <w:r w:rsidR="00DA0429" w:rsidRPr="00CC456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F80DF5" w:rsidRPr="00CC456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/</w:t>
            </w:r>
            <w:r w:rsidR="00F80DF5" w:rsidRPr="00CC4568">
              <w:rPr>
                <w:rFonts w:ascii="Times New Roman" w:hAnsi="Times New Roman" w:cs="Times New Roman"/>
                <w:sz w:val="24"/>
                <w:szCs w:val="24"/>
              </w:rPr>
              <w:t xml:space="preserve">przykład dokumentacji POZ zał. nr </w:t>
            </w:r>
            <w:r w:rsidR="00DA0429" w:rsidRPr="00CC456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867009" w:rsidRPr="00CC4568">
              <w:rPr>
                <w:rFonts w:ascii="Times New Roman" w:hAnsi="Times New Roman" w:cs="Times New Roman"/>
                <w:sz w:val="24"/>
                <w:szCs w:val="24"/>
              </w:rPr>
              <w:t xml:space="preserve"> i zał. nr </w:t>
            </w:r>
            <w:r w:rsidR="00DA0429" w:rsidRPr="00CC45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67009" w:rsidRPr="00CC45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486303D7" w14:textId="77777777" w:rsidR="00F362A3" w:rsidRPr="00F5594E" w:rsidRDefault="00F362A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C0E" w:rsidRPr="00F5594E" w14:paraId="0E6C3C2F" w14:textId="77777777" w:rsidTr="003F2AA1">
        <w:tc>
          <w:tcPr>
            <w:tcW w:w="2860" w:type="dxa"/>
          </w:tcPr>
          <w:p w14:paraId="577D9869" w14:textId="77777777" w:rsidR="00644C0E" w:rsidRPr="00F5594E" w:rsidRDefault="00644C0E" w:rsidP="00177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8" w:type="dxa"/>
          </w:tcPr>
          <w:p w14:paraId="084CE883" w14:textId="77777777" w:rsidR="00644C0E" w:rsidRPr="00341FA4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>Opis stanu chorego 2 dzień</w:t>
            </w:r>
            <w:r w:rsidR="005A0345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62A3" w:rsidRPr="00341F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A0345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62A3" w:rsidRPr="00341FA4">
              <w:rPr>
                <w:rFonts w:ascii="Times New Roman" w:hAnsi="Times New Roman" w:cs="Times New Roman"/>
                <w:sz w:val="24"/>
                <w:szCs w:val="24"/>
              </w:rPr>
              <w:t>raport o stanie chorego</w:t>
            </w:r>
            <w:r w:rsidR="00F80DF5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/Opis stanu pacjenta w trakcie kolejnych wizyt domowych</w:t>
            </w:r>
          </w:p>
        </w:tc>
        <w:tc>
          <w:tcPr>
            <w:tcW w:w="5670" w:type="dxa"/>
          </w:tcPr>
          <w:p w14:paraId="2697C108" w14:textId="08C64939" w:rsidR="00F362A3" w:rsidRPr="00F5594E" w:rsidRDefault="003E57CD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Opis bieżącego  stanu chorego oraz </w:t>
            </w:r>
            <w:r w:rsidR="00F362A3" w:rsidRPr="00F5594E">
              <w:rPr>
                <w:rFonts w:ascii="Times New Roman" w:hAnsi="Times New Roman" w:cs="Times New Roman"/>
                <w:sz w:val="24"/>
                <w:szCs w:val="24"/>
              </w:rPr>
              <w:t>co zmieniło się w stanie chorego w porównaniu do dnia poprzedniego</w:t>
            </w:r>
          </w:p>
          <w:p w14:paraId="26D5094E" w14:textId="77777777" w:rsidR="00F362A3" w:rsidRPr="00F5594E" w:rsidRDefault="00F362A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D2AE0E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C0E" w:rsidRPr="00F5594E" w14:paraId="24997F16" w14:textId="77777777" w:rsidTr="003F2AA1">
        <w:tc>
          <w:tcPr>
            <w:tcW w:w="2860" w:type="dxa"/>
          </w:tcPr>
          <w:p w14:paraId="694D9C88" w14:textId="77777777" w:rsidR="00644C0E" w:rsidRPr="00F5594E" w:rsidRDefault="00644C0E" w:rsidP="00177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8" w:type="dxa"/>
          </w:tcPr>
          <w:p w14:paraId="617AF5DB" w14:textId="77777777" w:rsidR="00644C0E" w:rsidRPr="00341FA4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>Opis stanu chorego 3 dzień</w:t>
            </w:r>
            <w:r w:rsidR="00F362A3" w:rsidRPr="00341FA4">
              <w:rPr>
                <w:rFonts w:ascii="Times New Roman" w:hAnsi="Times New Roman" w:cs="Times New Roman"/>
                <w:sz w:val="24"/>
                <w:szCs w:val="24"/>
              </w:rPr>
              <w:t>- raport o stanie chorego</w:t>
            </w:r>
            <w:r w:rsidR="00F80DF5" w:rsidRPr="00341FA4">
              <w:rPr>
                <w:rFonts w:ascii="Times New Roman" w:hAnsi="Times New Roman" w:cs="Times New Roman"/>
                <w:sz w:val="24"/>
                <w:szCs w:val="24"/>
              </w:rPr>
              <w:t>/Opis stanu pacjenta w trakcie ostatniej wizyty domowej</w:t>
            </w:r>
          </w:p>
        </w:tc>
        <w:tc>
          <w:tcPr>
            <w:tcW w:w="5670" w:type="dxa"/>
          </w:tcPr>
          <w:p w14:paraId="4536B457" w14:textId="39F3BA6B" w:rsidR="00644C0E" w:rsidRPr="00F5594E" w:rsidRDefault="003E57CD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Opis bieżącego stanu chorego </w:t>
            </w:r>
            <w:r w:rsidR="00F362A3" w:rsidRPr="00F5594E">
              <w:rPr>
                <w:rFonts w:ascii="Times New Roman" w:hAnsi="Times New Roman" w:cs="Times New Roman"/>
                <w:sz w:val="24"/>
                <w:szCs w:val="24"/>
              </w:rPr>
              <w:t>oraz co zmieniło się w stanie chorego w porównaniu do dnia poprzedniego</w:t>
            </w:r>
            <w:r w:rsidR="005A03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EB14904" w14:textId="564362E0" w:rsidR="00F362A3" w:rsidRPr="00F5594E" w:rsidRDefault="00F362A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524B0F5F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C0E" w:rsidRPr="00F5594E" w14:paraId="4A347746" w14:textId="77777777" w:rsidTr="003F2AA1">
        <w:tc>
          <w:tcPr>
            <w:tcW w:w="2860" w:type="dxa"/>
          </w:tcPr>
          <w:p w14:paraId="2FAD4516" w14:textId="77777777" w:rsidR="00644C0E" w:rsidRPr="00A37D48" w:rsidRDefault="00830FD3" w:rsidP="00177948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Opis przypadku – charakterystyka ogólnej sytuacji zdrowotnej i chorobowej </w:t>
            </w:r>
          </w:p>
        </w:tc>
        <w:tc>
          <w:tcPr>
            <w:tcW w:w="5328" w:type="dxa"/>
          </w:tcPr>
          <w:p w14:paraId="25402B85" w14:textId="77777777" w:rsidR="00644C0E" w:rsidRPr="00F5594E" w:rsidRDefault="00644C0E" w:rsidP="00B269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Jest to </w:t>
            </w:r>
            <w:r w:rsidR="00830FD3"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etap analizowania i syntetyzowania danych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o pacjencie</w:t>
            </w:r>
            <w:r w:rsidR="00F362A3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7CD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np. </w:t>
            </w:r>
            <w:r w:rsidR="00623180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r w:rsidR="00F362A3" w:rsidRPr="00F5594E">
              <w:rPr>
                <w:rFonts w:ascii="Times New Roman" w:hAnsi="Times New Roman" w:cs="Times New Roman"/>
                <w:sz w:val="24"/>
                <w:szCs w:val="24"/>
              </w:rPr>
              <w:t>3 dni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9D24E95" w14:textId="7A491BCB" w:rsidR="00644C0E" w:rsidRPr="00F5594E" w:rsidRDefault="00644C0E" w:rsidP="00B26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Ocena </w:t>
            </w:r>
            <w:r w:rsidR="00F362A3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całościowa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stanu chorego z 3 dni z zachowaniem chronologii zdarzeń oraz gradacją problemów pielęgnacyjnych/potrzeb zdrowotnych/stanu zdrowia (wiodące, kluczowe dla stanu zdrowia</w:t>
            </w:r>
            <w:r w:rsidR="00761644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i możliwe do rozwiązania przez pielęgniarkę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25053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41D65A0" w14:textId="61BC22F8" w:rsidR="00B14C4F" w:rsidRPr="00A37D48" w:rsidRDefault="00830FD3" w:rsidP="00B26994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7D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Po  tych danych można także umieścić:</w:t>
            </w:r>
          </w:p>
          <w:p w14:paraId="7A61687D" w14:textId="76C46068" w:rsidR="00B14C4F" w:rsidRPr="00F5594E" w:rsidRDefault="00B26994" w:rsidP="00B269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w</w:t>
            </w:r>
            <w:r w:rsidR="00830FD3" w:rsidRPr="00A37D4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yniki badań wykonanych w czasie hospitalizacji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830FD3" w:rsidRPr="00A37D48">
              <w:rPr>
                <w:rFonts w:ascii="Times New Roman" w:hAnsi="Times New Roman" w:cs="Times New Roman"/>
                <w:sz w:val="24"/>
                <w:szCs w:val="24"/>
              </w:rPr>
              <w:t>lecon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ą</w:t>
            </w:r>
            <w:r w:rsidR="00830FD3" w:rsidRPr="00A37D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30FD3" w:rsidRPr="00A37D48">
              <w:rPr>
                <w:rFonts w:ascii="Times New Roman" w:hAnsi="Times New Roman" w:cs="Times New Roman"/>
                <w:sz w:val="24"/>
                <w:szCs w:val="24"/>
              </w:rPr>
              <w:t>diet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="00830FD3" w:rsidRPr="00A37D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</w:t>
            </w:r>
            <w:r w:rsidR="00830FD3" w:rsidRPr="00A37D48">
              <w:rPr>
                <w:rFonts w:ascii="Times New Roman" w:hAnsi="Times New Roman" w:cs="Times New Roman"/>
                <w:sz w:val="24"/>
                <w:szCs w:val="24"/>
              </w:rPr>
              <w:t>lecone leki w trakcie hospitalizacji</w:t>
            </w:r>
            <w:r w:rsidR="00B14C4F" w:rsidRPr="00B269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05F26CEA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Pacjent  YH w wieku ……został przyjęty na Oddział….w trybie nagłym. Początkowo zgłaszał dolegliwości ….następnie główny problem  jaki zgłaszał pacjent to ból brzucha</w:t>
            </w:r>
            <w:r w:rsidR="00825053" w:rsidRPr="00F5594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34" w:type="dxa"/>
          </w:tcPr>
          <w:p w14:paraId="4048F6E5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C0E" w:rsidRPr="00F5594E" w14:paraId="4964C096" w14:textId="77777777" w:rsidTr="003F2AA1">
        <w:tc>
          <w:tcPr>
            <w:tcW w:w="2860" w:type="dxa"/>
          </w:tcPr>
          <w:p w14:paraId="59D0883A" w14:textId="77777777" w:rsidR="00644C0E" w:rsidRPr="00A37D48" w:rsidRDefault="00830FD3" w:rsidP="00177948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Model pielęgnowania przyjęty wobec pacjenta i jego środowiska</w:t>
            </w:r>
          </w:p>
        </w:tc>
        <w:tc>
          <w:tcPr>
            <w:tcW w:w="5328" w:type="dxa"/>
          </w:tcPr>
          <w:p w14:paraId="30070412" w14:textId="66B36E7D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Należy wpisać </w:t>
            </w:r>
            <w:r w:rsidR="00830FD3"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model lub modele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w różnych etapach opieki nad pacjentem i jego środowiskiem</w:t>
            </w:r>
            <w:r w:rsidR="00B269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np. w trakcie pobytu</w:t>
            </w:r>
            <w:r w:rsidR="00B26994">
              <w:rPr>
                <w:rFonts w:ascii="Times New Roman" w:hAnsi="Times New Roman" w:cs="Times New Roman"/>
                <w:sz w:val="24"/>
                <w:szCs w:val="24"/>
              </w:rPr>
              <w:t xml:space="preserve"> wykorzystano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6994">
              <w:rPr>
                <w:rFonts w:ascii="Times New Roman" w:hAnsi="Times New Roman" w:cs="Times New Roman"/>
                <w:sz w:val="24"/>
                <w:szCs w:val="24"/>
              </w:rPr>
              <w:t xml:space="preserve">model </w:t>
            </w:r>
            <w:r w:rsidR="00825053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V.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Henderson, </w:t>
            </w:r>
            <w:r w:rsidR="00825053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a na 3 dni przed wy</w:t>
            </w:r>
            <w:r w:rsidR="00B26994">
              <w:rPr>
                <w:rFonts w:ascii="Times New Roman" w:hAnsi="Times New Roman" w:cs="Times New Roman"/>
                <w:sz w:val="24"/>
                <w:szCs w:val="24"/>
              </w:rPr>
              <w:t>pisaniem ze szpitala -</w:t>
            </w:r>
            <w:r w:rsidR="00825053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206D">
              <w:rPr>
                <w:rFonts w:ascii="Times New Roman" w:hAnsi="Times New Roman" w:cs="Times New Roman"/>
                <w:sz w:val="24"/>
                <w:szCs w:val="24"/>
              </w:rPr>
              <w:t xml:space="preserve">model </w:t>
            </w:r>
            <w:r w:rsidR="00825053" w:rsidRPr="00F5594E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Orem</w:t>
            </w:r>
            <w:r w:rsidR="00B269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1EA9E262" w14:textId="77777777" w:rsidR="00644C0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Z uwagi na duży stopień samodzielności chorego</w:t>
            </w:r>
            <w:r w:rsidR="00B269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w opiece nad pacjentem zastosowany został model V. </w:t>
            </w:r>
            <w:r w:rsidR="00B26994" w:rsidRPr="00F5594E">
              <w:rPr>
                <w:rFonts w:ascii="Times New Roman" w:hAnsi="Times New Roman" w:cs="Times New Roman"/>
                <w:sz w:val="24"/>
                <w:szCs w:val="24"/>
              </w:rPr>
              <w:t>Henderson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. Wsparcie chorego dotyczyło głównie czynności higienicznych z uwagi na zawroty głowy …</w:t>
            </w:r>
            <w:r w:rsidR="00AB7C3F">
              <w:rPr>
                <w:rFonts w:ascii="Times New Roman" w:hAnsi="Times New Roman" w:cs="Times New Roman"/>
                <w:sz w:val="24"/>
                <w:szCs w:val="24"/>
              </w:rPr>
              <w:t xml:space="preserve"> itp.,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natomiast biorąc pod uwagę planowane wyjście pacjenta do domu i konieczność odnalezienia się w nowej sytuacji domowej, pacjent został objęty opieką wg modelu D. Orem</w:t>
            </w:r>
            <w:r w:rsidR="00AB7C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- czyli </w:t>
            </w:r>
            <w:r w:rsidR="00AB7C3F">
              <w:rPr>
                <w:rFonts w:ascii="Times New Roman" w:hAnsi="Times New Roman" w:cs="Times New Roman"/>
                <w:sz w:val="24"/>
                <w:szCs w:val="24"/>
              </w:rPr>
              <w:t xml:space="preserve">niezbędne było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przygotowanie pacjenta i jego rodziny do </w:t>
            </w:r>
            <w:proofErr w:type="spellStart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samopiel</w:t>
            </w:r>
            <w:r w:rsidR="003E57CD" w:rsidRPr="00F5594E">
              <w:rPr>
                <w:rFonts w:ascii="Times New Roman" w:hAnsi="Times New Roman" w:cs="Times New Roman"/>
                <w:sz w:val="24"/>
                <w:szCs w:val="24"/>
              </w:rPr>
              <w:t>ę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gnacji</w:t>
            </w:r>
            <w:proofErr w:type="spellEnd"/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(nauka korzystania z chodzika, nauka prawidłowego wstawania z łóżka - powolna pionizacja itd.)</w:t>
            </w:r>
          </w:p>
          <w:p w14:paraId="1833E8B4" w14:textId="6C15E2C7" w:rsidR="006A46EB" w:rsidRPr="00F5594E" w:rsidRDefault="006A46EB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7303C8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C0E" w:rsidRPr="00F5594E" w14:paraId="08437F1C" w14:textId="77777777" w:rsidTr="003F2AA1">
        <w:tc>
          <w:tcPr>
            <w:tcW w:w="2860" w:type="dxa"/>
          </w:tcPr>
          <w:p w14:paraId="393D056C" w14:textId="281BF407" w:rsidR="00644C0E" w:rsidRPr="00F5594E" w:rsidRDefault="00830FD3" w:rsidP="0017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Proces pielęgnowania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–etapy: diagnoza pielęgniarska</w:t>
            </w:r>
            <w:r w:rsidR="00FE0B23" w:rsidRPr="00F559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591B" w:rsidRPr="00F5594E">
              <w:rPr>
                <w:rFonts w:ascii="Times New Roman" w:hAnsi="Times New Roman" w:cs="Times New Roman"/>
                <w:sz w:val="24"/>
                <w:szCs w:val="24"/>
              </w:rPr>
              <w:t>cel opieki</w:t>
            </w:r>
            <w:r w:rsidR="00AB7C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1591B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planowanie opieki</w:t>
            </w:r>
            <w:r w:rsidR="00AB7C3F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interwencje</w:t>
            </w:r>
            <w:r w:rsidR="00AB7C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realizacja oraz ocena bieżąca</w:t>
            </w:r>
            <w:r w:rsidR="00A1591B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podejmowanych działań</w:t>
            </w:r>
          </w:p>
        </w:tc>
        <w:tc>
          <w:tcPr>
            <w:tcW w:w="5328" w:type="dxa"/>
          </w:tcPr>
          <w:p w14:paraId="7505CC49" w14:textId="536D8164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Jest to </w:t>
            </w:r>
            <w:r w:rsidR="00830FD3"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etap formułowania wniosków z analizy danych o pacjencie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czyli stawianie diagnoz pielęgniarskich; planowania opieki</w:t>
            </w:r>
            <w:r w:rsidR="00AB7C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(ważna na tym etapie </w:t>
            </w:r>
            <w:r w:rsidR="00AB7C3F">
              <w:rPr>
                <w:rFonts w:ascii="Times New Roman" w:hAnsi="Times New Roman" w:cs="Times New Roman"/>
                <w:sz w:val="24"/>
                <w:szCs w:val="24"/>
              </w:rPr>
              <w:t xml:space="preserve">jest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heurystyka</w:t>
            </w:r>
            <w:r w:rsidR="00AB7C3F">
              <w:rPr>
                <w:rFonts w:ascii="Times New Roman" w:hAnsi="Times New Roman" w:cs="Times New Roman"/>
                <w:sz w:val="24"/>
                <w:szCs w:val="24"/>
              </w:rPr>
              <w:t xml:space="preserve"> – wyszukiwanie informacji i faktów oraz związków między nimi, wnioskowanie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D093B" w:rsidRPr="00F559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realizacji i oceny bieżącej</w:t>
            </w:r>
            <w:r w:rsidR="000C206D">
              <w:rPr>
                <w:rFonts w:ascii="Times New Roman" w:hAnsi="Times New Roman" w:cs="Times New Roman"/>
                <w:sz w:val="24"/>
                <w:szCs w:val="24"/>
              </w:rPr>
              <w:t xml:space="preserve"> podjętych działań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14:paraId="7A7AF45E" w14:textId="77777777" w:rsidR="00ED093B" w:rsidRPr="00F5594E" w:rsidRDefault="00ED093B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FDB10F" w14:textId="77777777" w:rsidR="00ED093B" w:rsidRPr="00F5594E" w:rsidRDefault="00830FD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Diagnozy  pielęgniarskie</w:t>
            </w:r>
            <w:r w:rsidR="00ED093B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>stan</w:t>
            </w:r>
            <w:r w:rsidR="009F02D1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zdrowia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4C4F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>potrzeba, problem pielęgnacyjny</w:t>
            </w:r>
            <w:r w:rsidR="00D33E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B14C4F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znana lub przewidywana przyczyna lub o nieznanej przyczynie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14:paraId="747E707A" w14:textId="77777777" w:rsidR="00ED093B" w:rsidRPr="00F5594E" w:rsidRDefault="00ED093B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ADE4F8" w14:textId="2B09B2CB" w:rsidR="00ED093B" w:rsidRPr="00F5594E" w:rsidRDefault="00830FD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Cel opieki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z elementem czasu</w:t>
            </w:r>
            <w:r w:rsidR="00D33E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735C041" w14:textId="77777777" w:rsidR="00ED093B" w:rsidRPr="00F5594E" w:rsidRDefault="00ED093B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D665C" w14:textId="2E1CEAF1" w:rsidR="00ED093B" w:rsidRPr="00F5594E" w:rsidRDefault="00830FD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Interwencje pielęgniarskie</w:t>
            </w:r>
            <w:r w:rsidR="00B14C4F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z podaniem: metod, środków, częstotliwości oraz czasu wykonania</w:t>
            </w:r>
            <w:r w:rsidR="00D33E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E57CD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ECD53A" w14:textId="77777777" w:rsidR="00ED093B" w:rsidRPr="00F5594E" w:rsidRDefault="00ED093B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BCEAEF" w14:textId="77777777" w:rsidR="00644C0E" w:rsidRPr="00F5594E" w:rsidRDefault="00830FD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Ocena bieżąca działań pielęgniarskich 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w nawiązaniu do </w:t>
            </w:r>
            <w:r w:rsidR="00ED093B" w:rsidRPr="00F5594E">
              <w:rPr>
                <w:rFonts w:ascii="Times New Roman" w:hAnsi="Times New Roman" w:cs="Times New Roman"/>
                <w:sz w:val="24"/>
                <w:szCs w:val="24"/>
              </w:rPr>
              <w:t>postawionego celu opieki.</w:t>
            </w:r>
          </w:p>
          <w:p w14:paraId="60986B3C" w14:textId="75C53EF4" w:rsidR="00ED093B" w:rsidRDefault="00ED093B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0D16D8" w14:textId="6A7D037F" w:rsidR="00457B62" w:rsidRPr="00457B62" w:rsidRDefault="00457B62" w:rsidP="005A0F5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7B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Realizacja </w:t>
            </w:r>
          </w:p>
          <w:p w14:paraId="5256CC84" w14:textId="6CB3A3D5" w:rsidR="003E57CD" w:rsidRDefault="00830FD3" w:rsidP="005A0F5D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u w:val="single"/>
              </w:rPr>
              <w:t>Bardzo ważne:</w:t>
            </w:r>
            <w:r w:rsidR="00ED093B" w:rsidRPr="00F5594E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7521C3" w:rsidRPr="00F5594E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diagnozy pielęgniarskie, muszą wynikać z opisu przypadku, nie może pojawić się diagnoza np. silny ból brzucha, jeśli nie występuje ten objaw/stan w opisie przypadku</w:t>
            </w:r>
            <w:r w:rsidR="00A868E5" w:rsidRPr="00F5594E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341FA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br/>
            </w:r>
            <w:r w:rsidR="00A868E5" w:rsidRPr="00F5594E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(i odwrotnie)</w:t>
            </w:r>
            <w:r w:rsidR="007521C3" w:rsidRPr="00F5594E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. </w:t>
            </w:r>
          </w:p>
          <w:p w14:paraId="66F0B71F" w14:textId="77777777" w:rsidR="00494EF8" w:rsidRPr="00F5594E" w:rsidRDefault="00494EF8" w:rsidP="005A0F5D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14:paraId="3BAE11EE" w14:textId="77777777" w:rsidR="00644C0E" w:rsidRPr="00F5594E" w:rsidRDefault="00830FD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Uwaga: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nie należy mylić celów </w:t>
            </w:r>
            <w:r w:rsidR="00A868E5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opieki 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>z interwencjami</w:t>
            </w:r>
            <w:r w:rsidR="00494E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np. zapewnienie prawidłowego mikroklimatu jest celem, a nawilżanie powietrza 3</w:t>
            </w:r>
            <w:r w:rsidR="00494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x dz. </w:t>
            </w:r>
            <w:r w:rsidR="00494EF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z </w:t>
            </w:r>
            <w:r w:rsidR="00A868E5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użyciem 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>np. nawilżacza z jednorazowym wkładem</w:t>
            </w:r>
            <w:r w:rsidR="00A868E5" w:rsidRPr="00F5594E">
              <w:rPr>
                <w:rFonts w:ascii="Times New Roman" w:hAnsi="Times New Roman" w:cs="Times New Roman"/>
                <w:sz w:val="24"/>
                <w:szCs w:val="24"/>
              </w:rPr>
              <w:t>/zbiornikiem</w:t>
            </w:r>
            <w:r w:rsidR="00494E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868E5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jest interwencją. </w:t>
            </w:r>
          </w:p>
          <w:p w14:paraId="1FF29FFE" w14:textId="1D251949" w:rsidR="00ED093B" w:rsidRDefault="00830FD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Uwaga: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wpisywanie realizacji zleceń lekarskich nie 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jest interwencją  pielęgniarską,  natomiast wpływ podawanych leków lub badań wynikających ze zleceń  lekarskich  musi znaleźć się w 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opisie stanu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D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chorego,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np. po podaniu leku… stan chorego w ciągu 15 min.</w:t>
            </w:r>
            <w:r w:rsidR="00D86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>uległ wyraźnej poprawie nie poprawił się</w:t>
            </w:r>
            <w:r w:rsidR="000C20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pacjent nadal zgłasza ból. Natomiast zlecenie lekarskie może generować</w:t>
            </w:r>
            <w:r w:rsidR="00D86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>plan opieki pielęgniarskiej</w:t>
            </w:r>
            <w:r w:rsidR="00D866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np. p</w:t>
            </w:r>
            <w:r w:rsidR="003E57CD" w:rsidRPr="00F5594E">
              <w:rPr>
                <w:rFonts w:ascii="Times New Roman" w:hAnsi="Times New Roman" w:cs="Times New Roman"/>
                <w:sz w:val="24"/>
                <w:szCs w:val="24"/>
              </w:rPr>
              <w:t>rzetocze</w:t>
            </w:r>
            <w:r w:rsidR="00ED093B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nie 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krwi. </w:t>
            </w:r>
          </w:p>
          <w:p w14:paraId="39F0A685" w14:textId="77777777" w:rsidR="00494EF8" w:rsidRPr="00F5594E" w:rsidRDefault="00494EF8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310E96" w14:textId="77777777" w:rsidR="00644C0E" w:rsidRPr="00F5594E" w:rsidRDefault="00830FD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Uwaga:</w:t>
            </w:r>
            <w:r w:rsidR="000C2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>w planie opieki nie należy wpisywać działań własnych</w:t>
            </w:r>
            <w:r w:rsidR="00D866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np. przygotowanie materiału do sterylizacji, uzupełnienie dokumentacji</w:t>
            </w:r>
            <w:r w:rsidR="00D86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>- to je</w:t>
            </w:r>
            <w:r w:rsidR="00ED093B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st 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>organizacja pracy pielęgniarki</w:t>
            </w:r>
            <w:r w:rsidR="00ED093B" w:rsidRPr="00F559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097B44" w14:textId="77777777" w:rsidR="00B14C4F" w:rsidRPr="00F5594E" w:rsidRDefault="00B14C4F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CAB352" w14:textId="1336DB72" w:rsidR="00B14C4F" w:rsidRPr="00F5594E" w:rsidRDefault="00830FD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Ważne jest</w:t>
            </w:r>
            <w:r w:rsidR="00D866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4C4F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żeby na tym etapie wyłonić wiodące diagnozy pielęgniarskie w gradacji </w:t>
            </w:r>
            <w:proofErr w:type="spellStart"/>
            <w:r w:rsidR="00B14C4F" w:rsidRPr="00F5594E">
              <w:rPr>
                <w:rFonts w:ascii="Times New Roman" w:hAnsi="Times New Roman" w:cs="Times New Roman"/>
                <w:sz w:val="24"/>
                <w:szCs w:val="24"/>
              </w:rPr>
              <w:t>bio</w:t>
            </w:r>
            <w:proofErr w:type="spellEnd"/>
            <w:r w:rsidR="00B14C4F" w:rsidRPr="00F559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B14C4F" w:rsidRPr="00F5594E">
              <w:rPr>
                <w:rFonts w:ascii="Times New Roman" w:hAnsi="Times New Roman" w:cs="Times New Roman"/>
                <w:sz w:val="24"/>
                <w:szCs w:val="24"/>
              </w:rPr>
              <w:t>psycho</w:t>
            </w:r>
            <w:proofErr w:type="spellEnd"/>
            <w:r w:rsidR="00B14C4F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-społecznej </w:t>
            </w:r>
            <w:r w:rsidR="00A13338" w:rsidRPr="00F5594E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B14C4F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zachowanie</w:t>
            </w:r>
            <w:r w:rsidR="00A13338" w:rsidRPr="00F5594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B14C4F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pewnych proporcji</w:t>
            </w:r>
            <w:r w:rsidR="00D866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4C4F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np. 3 d</w:t>
            </w:r>
            <w:r w:rsidR="00F10BEC" w:rsidRPr="00F5594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B14C4F" w:rsidRPr="00F5594E">
              <w:rPr>
                <w:rFonts w:ascii="Times New Roman" w:hAnsi="Times New Roman" w:cs="Times New Roman"/>
                <w:sz w:val="24"/>
                <w:szCs w:val="24"/>
              </w:rPr>
              <w:t>agn</w:t>
            </w:r>
            <w:r w:rsidR="00F10BEC" w:rsidRPr="00F5594E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B14C4F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zy dotyczące stanu biologicznego, 3 psychicznego, 3 społecznego. Oczywiście </w:t>
            </w:r>
            <w:r w:rsidR="00A13338" w:rsidRPr="00F5594E">
              <w:rPr>
                <w:rFonts w:ascii="Times New Roman" w:hAnsi="Times New Roman" w:cs="Times New Roman"/>
                <w:sz w:val="24"/>
                <w:szCs w:val="24"/>
              </w:rPr>
              <w:t>jest to ogólny kierunek</w:t>
            </w:r>
            <w:r w:rsidR="00CA43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13338" w:rsidRPr="00F5594E">
              <w:rPr>
                <w:rFonts w:ascii="Times New Roman" w:hAnsi="Times New Roman" w:cs="Times New Roman"/>
                <w:sz w:val="24"/>
                <w:szCs w:val="24"/>
              </w:rPr>
              <w:t>gradacja</w:t>
            </w:r>
            <w:r w:rsidR="00D86636">
              <w:rPr>
                <w:rFonts w:ascii="Times New Roman" w:hAnsi="Times New Roman" w:cs="Times New Roman"/>
                <w:sz w:val="24"/>
                <w:szCs w:val="24"/>
              </w:rPr>
              <w:t xml:space="preserve"> diagnoz,</w:t>
            </w:r>
            <w:r w:rsidR="00A13338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jak i proporcje</w:t>
            </w:r>
            <w:r w:rsidR="00D86636">
              <w:rPr>
                <w:rFonts w:ascii="Times New Roman" w:hAnsi="Times New Roman" w:cs="Times New Roman"/>
                <w:sz w:val="24"/>
                <w:szCs w:val="24"/>
              </w:rPr>
              <w:t xml:space="preserve"> pomiędzy nimi</w:t>
            </w:r>
            <w:r w:rsidR="00A13338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wynika</w:t>
            </w:r>
            <w:r w:rsidR="00D86636">
              <w:rPr>
                <w:rFonts w:ascii="Times New Roman" w:hAnsi="Times New Roman" w:cs="Times New Roman"/>
                <w:sz w:val="24"/>
                <w:szCs w:val="24"/>
              </w:rPr>
              <w:t>ć będą</w:t>
            </w:r>
            <w:r w:rsidR="00A13338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ze stanu pacjenta i</w:t>
            </w:r>
            <w:r w:rsidR="00CA4362">
              <w:rPr>
                <w:rFonts w:ascii="Times New Roman" w:hAnsi="Times New Roman" w:cs="Times New Roman"/>
                <w:sz w:val="24"/>
                <w:szCs w:val="24"/>
              </w:rPr>
              <w:t xml:space="preserve"> to</w:t>
            </w:r>
            <w:r w:rsidR="00A13338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stan pacjenta będzie decydował</w:t>
            </w:r>
            <w:r w:rsidR="00D86636">
              <w:rPr>
                <w:rFonts w:ascii="Times New Roman" w:hAnsi="Times New Roman" w:cs="Times New Roman"/>
                <w:sz w:val="24"/>
                <w:szCs w:val="24"/>
              </w:rPr>
              <w:t>, które</w:t>
            </w:r>
            <w:r w:rsidR="00CA4362">
              <w:rPr>
                <w:rFonts w:ascii="Times New Roman" w:hAnsi="Times New Roman" w:cs="Times New Roman"/>
                <w:sz w:val="24"/>
                <w:szCs w:val="24"/>
              </w:rPr>
              <w:t xml:space="preserve"> z nich</w:t>
            </w:r>
            <w:r w:rsidR="00A13338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są wiodące.</w:t>
            </w:r>
          </w:p>
          <w:p w14:paraId="664E45E6" w14:textId="77777777" w:rsidR="00B14C4F" w:rsidRPr="00F5594E" w:rsidRDefault="00B14C4F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C8515" w14:textId="3A8D62FB" w:rsidR="00B14C4F" w:rsidRPr="00A37D48" w:rsidRDefault="00830FD3" w:rsidP="00341FA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7D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Po zakończeniu planowania interwencji pielęgniarskich, można wymienić: </w:t>
            </w:r>
          </w:p>
          <w:p w14:paraId="1DEA727D" w14:textId="5D1B045C" w:rsidR="00EE4496" w:rsidRPr="00F5594E" w:rsidRDefault="00EE4496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- u</w:t>
            </w:r>
            <w:r w:rsidR="00B14C4F" w:rsidRPr="00F5594E">
              <w:rPr>
                <w:rFonts w:ascii="Times New Roman" w:hAnsi="Times New Roman" w:cs="Times New Roman"/>
                <w:sz w:val="24"/>
                <w:szCs w:val="24"/>
              </w:rPr>
              <w:t>dział w realizacji zleceń lekarskich</w:t>
            </w:r>
            <w:r w:rsidR="00CA43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4C4F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np. podawanie leków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na zlecenie lekarza</w:t>
            </w:r>
            <w:r w:rsidR="00CA4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(nazwa, dawka, postać, droga podania, rozpuszczalnik, częstotliwość, czas)</w:t>
            </w:r>
            <w:r w:rsidR="00CA43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636E28D" w14:textId="77777777" w:rsidR="00B14C4F" w:rsidRPr="00F5594E" w:rsidRDefault="00EE4496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B14C4F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udział w badaniach diagnostycznych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– nazwy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badań….</w:t>
            </w:r>
          </w:p>
        </w:tc>
        <w:tc>
          <w:tcPr>
            <w:tcW w:w="5670" w:type="dxa"/>
          </w:tcPr>
          <w:p w14:paraId="429E1D74" w14:textId="70A4710F" w:rsidR="00644C0E" w:rsidRPr="00F5594E" w:rsidRDefault="00494EF8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Diagnoza: 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>Silny suchy kaszel z powodu zapalenia gardła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powodujący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możliwość zakrztuszenia w czasie posiłków.</w:t>
            </w:r>
          </w:p>
          <w:p w14:paraId="46DCCA00" w14:textId="77777777" w:rsidR="00644C0E" w:rsidRPr="00F5594E" w:rsidRDefault="00830FD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Cel: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zmniejszenie kaszlu w ciągu  2 godz. </w:t>
            </w:r>
          </w:p>
          <w:p w14:paraId="1F3E3A31" w14:textId="77777777" w:rsidR="00644C0E" w:rsidRPr="00A37D48" w:rsidRDefault="00830FD3" w:rsidP="005A0F5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7D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Interwencje pielęgniarskie:</w:t>
            </w:r>
          </w:p>
          <w:p w14:paraId="314B3BA0" w14:textId="5AD8714F" w:rsidR="00644C0E" w:rsidRDefault="00644C0E" w:rsidP="005A0F5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Inhalacje z 0.9% N</w:t>
            </w:r>
            <w:r w:rsidR="00B14C4F" w:rsidRPr="00F5594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14C4F" w:rsidRPr="00F5594E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494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x.dz. 7.30</w:t>
            </w:r>
            <w:r w:rsidR="00494E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11.00,14.00</w:t>
            </w:r>
            <w:r w:rsidR="00494E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17.00, 19.0</w:t>
            </w:r>
            <w:r w:rsidR="00B14C4F" w:rsidRPr="00F559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94E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3B2A17" w14:textId="77777777" w:rsidR="00830FD3" w:rsidRDefault="00830FD3" w:rsidP="00A37D48">
            <w:pPr>
              <w:pStyle w:val="Akapitzli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CFAE0A" w14:textId="77777777" w:rsidR="00BA29B1" w:rsidRDefault="00830FD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Uwaga:</w:t>
            </w:r>
            <w:r w:rsidR="00BA29B1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bardzo ważna jest </w:t>
            </w:r>
            <w:r w:rsidR="00494EF8" w:rsidRPr="00F5594E">
              <w:rPr>
                <w:rFonts w:ascii="Times New Roman" w:hAnsi="Times New Roman" w:cs="Times New Roman"/>
                <w:sz w:val="24"/>
                <w:szCs w:val="24"/>
              </w:rPr>
              <w:t>hierarchia</w:t>
            </w:r>
            <w:r w:rsidR="00BA29B1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 przedstawionych diagnoz pielęgniarskich</w:t>
            </w:r>
            <w:r w:rsidR="00494EF8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BA29B1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należy kierować się wiodącymi dla zdrowia chorego, zwykle są to stany/problemy/potrzeby</w:t>
            </w:r>
            <w:r w:rsidR="00494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29B1" w:rsidRPr="00F5594E">
              <w:rPr>
                <w:rFonts w:ascii="Times New Roman" w:hAnsi="Times New Roman" w:cs="Times New Roman"/>
                <w:sz w:val="24"/>
                <w:szCs w:val="24"/>
              </w:rPr>
              <w:t>biologiczne,</w:t>
            </w:r>
            <w:r w:rsidR="00494EF8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="00BA29B1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następnie psychiczne i społeczne.</w:t>
            </w:r>
          </w:p>
          <w:p w14:paraId="765F312D" w14:textId="77777777" w:rsidR="00001E3B" w:rsidRDefault="00001E3B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927E41" w14:textId="77777777" w:rsidR="00001E3B" w:rsidRDefault="00001E3B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D3A7CF" w14:textId="77777777" w:rsidR="00001E3B" w:rsidRDefault="00001E3B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41ABF0" w14:textId="30855A72" w:rsidR="00001E3B" w:rsidRDefault="00001E3B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139CB" w14:textId="77777777" w:rsidR="00001E3B" w:rsidRDefault="00001E3B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8ABED" w14:textId="77777777" w:rsidR="00001E3B" w:rsidRPr="009C3AEF" w:rsidRDefault="00001E3B" w:rsidP="00001E3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C3AE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Układ graficzny - do wyboru:</w:t>
            </w:r>
          </w:p>
          <w:p w14:paraId="62087165" w14:textId="6762FCF8" w:rsidR="00001E3B" w:rsidRPr="009C3AEF" w:rsidRDefault="00001E3B" w:rsidP="00001E3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3AEF">
              <w:rPr>
                <w:rFonts w:ascii="Times New Roman" w:hAnsi="Times New Roman"/>
                <w:b/>
                <w:bCs/>
                <w:sz w:val="24"/>
                <w:szCs w:val="24"/>
              </w:rPr>
              <w:t>Diagnoza pielęgniarska</w:t>
            </w:r>
            <w:r w:rsidRPr="009C3AEF">
              <w:rPr>
                <w:rFonts w:ascii="Times New Roman" w:hAnsi="Times New Roman"/>
                <w:sz w:val="24"/>
                <w:szCs w:val="24"/>
              </w:rPr>
              <w:t>………………………………</w:t>
            </w:r>
          </w:p>
          <w:p w14:paraId="78F328C6" w14:textId="1E3598DE" w:rsidR="00001E3B" w:rsidRPr="009C3AEF" w:rsidRDefault="00001E3B" w:rsidP="00001E3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3AEF">
              <w:rPr>
                <w:rFonts w:ascii="Times New Roman" w:hAnsi="Times New Roman"/>
                <w:b/>
                <w:bCs/>
                <w:sz w:val="24"/>
                <w:szCs w:val="24"/>
              </w:rPr>
              <w:t>Cel opieki</w:t>
            </w:r>
            <w:r w:rsidRPr="009C3AEF">
              <w:rPr>
                <w:rFonts w:ascii="Times New Roman" w:hAnsi="Times New Roman"/>
                <w:sz w:val="24"/>
                <w:szCs w:val="24"/>
              </w:rPr>
              <w:t>…………………………………………………</w:t>
            </w:r>
          </w:p>
          <w:p w14:paraId="23702227" w14:textId="77777777" w:rsidR="00001E3B" w:rsidRPr="009C3AEF" w:rsidRDefault="00001E3B" w:rsidP="00001E3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3AEF">
              <w:rPr>
                <w:rFonts w:ascii="Times New Roman" w:hAnsi="Times New Roman"/>
                <w:b/>
                <w:bCs/>
                <w:sz w:val="24"/>
                <w:szCs w:val="24"/>
              </w:rPr>
              <w:t>Interwencje pielęgniarskie</w:t>
            </w:r>
            <w:r w:rsidRPr="009C3AEF">
              <w:rPr>
                <w:rFonts w:ascii="Times New Roman" w:hAnsi="Times New Roman"/>
                <w:sz w:val="24"/>
                <w:szCs w:val="24"/>
              </w:rPr>
              <w:t>:………………….</w:t>
            </w:r>
          </w:p>
          <w:p w14:paraId="1FDAED24" w14:textId="77777777" w:rsidR="00001E3B" w:rsidRPr="009C3AEF" w:rsidRDefault="00001E3B" w:rsidP="00001E3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3AEF">
              <w:rPr>
                <w:rFonts w:ascii="Times New Roman" w:hAnsi="Times New Roman"/>
                <w:b/>
                <w:bCs/>
                <w:sz w:val="24"/>
                <w:szCs w:val="24"/>
              </w:rPr>
              <w:t>Realizacja</w:t>
            </w:r>
            <w:r w:rsidRPr="009C3AEF">
              <w:rPr>
                <w:rFonts w:ascii="Times New Roman" w:hAnsi="Times New Roman"/>
                <w:sz w:val="24"/>
                <w:szCs w:val="24"/>
              </w:rPr>
              <w:t xml:space="preserve">  np. wszystkie  zaplanowane interwencje zostały zrealizowane/wykonane</w:t>
            </w:r>
          </w:p>
          <w:p w14:paraId="2CC82FAF" w14:textId="74F7345D" w:rsidR="00001E3B" w:rsidRPr="009C3AEF" w:rsidRDefault="00001E3B" w:rsidP="00001E3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C3AEF">
              <w:rPr>
                <w:rFonts w:ascii="Times New Roman" w:hAnsi="Times New Roman"/>
                <w:b/>
                <w:bCs/>
                <w:sz w:val="24"/>
                <w:szCs w:val="24"/>
              </w:rPr>
              <w:t>Ocena końcowa podjętych działań</w:t>
            </w:r>
            <w:r w:rsidRPr="009C3AEF">
              <w:rPr>
                <w:rFonts w:ascii="Times New Roman" w:hAnsi="Times New Roman"/>
                <w:sz w:val="24"/>
                <w:szCs w:val="24"/>
              </w:rPr>
              <w:t xml:space="preserve">   …………………</w:t>
            </w:r>
          </w:p>
          <w:p w14:paraId="16DA097E" w14:textId="77777777" w:rsidR="00001E3B" w:rsidRPr="009C3AEF" w:rsidRDefault="00001E3B" w:rsidP="00001E3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3AEF">
              <w:rPr>
                <w:rFonts w:ascii="Times New Roman" w:hAnsi="Times New Roman"/>
                <w:sz w:val="24"/>
                <w:szCs w:val="24"/>
              </w:rPr>
              <w:t>Lub</w:t>
            </w:r>
          </w:p>
          <w:p w14:paraId="45AAF419" w14:textId="71CE76E7" w:rsidR="00001E3B" w:rsidRPr="009C3AEF" w:rsidRDefault="00001E3B" w:rsidP="00001E3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3AE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Diagnoza pielęgniarska</w:t>
            </w:r>
            <w:r w:rsidRPr="009C3AEF"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</w:p>
          <w:tbl>
            <w:tblPr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4"/>
              <w:gridCol w:w="1450"/>
              <w:gridCol w:w="1464"/>
              <w:gridCol w:w="1202"/>
              <w:gridCol w:w="1152"/>
              <w:gridCol w:w="1180"/>
              <w:gridCol w:w="1133"/>
              <w:gridCol w:w="1134"/>
            </w:tblGrid>
            <w:tr w:rsidR="009C3AEF" w:rsidRPr="009C3AEF" w14:paraId="022BCD87" w14:textId="77777777" w:rsidTr="00E3664D">
              <w:tc>
                <w:tcPr>
                  <w:tcW w:w="494" w:type="dxa"/>
                  <w:shd w:val="clear" w:color="auto" w:fill="auto"/>
                </w:tcPr>
                <w:p w14:paraId="4A634E4E" w14:textId="77777777" w:rsidR="00001E3B" w:rsidRPr="009C3AEF" w:rsidRDefault="00001E3B" w:rsidP="00001E3B">
                  <w:pPr>
                    <w:rPr>
                      <w:sz w:val="20"/>
                      <w:szCs w:val="20"/>
                    </w:rPr>
                  </w:pPr>
                  <w:r w:rsidRPr="009C3AEF">
                    <w:rPr>
                      <w:sz w:val="20"/>
                      <w:szCs w:val="20"/>
                    </w:rPr>
                    <w:t>l.p.</w:t>
                  </w:r>
                </w:p>
              </w:tc>
              <w:tc>
                <w:tcPr>
                  <w:tcW w:w="1450" w:type="dxa"/>
                  <w:shd w:val="clear" w:color="auto" w:fill="auto"/>
                </w:tcPr>
                <w:p w14:paraId="5EBFDD67" w14:textId="77777777" w:rsidR="00001E3B" w:rsidRPr="009C3AEF" w:rsidRDefault="00001E3B" w:rsidP="00001E3B">
                  <w:pPr>
                    <w:rPr>
                      <w:sz w:val="20"/>
                      <w:szCs w:val="20"/>
                    </w:rPr>
                  </w:pPr>
                  <w:r w:rsidRPr="009C3AEF">
                    <w:rPr>
                      <w:sz w:val="20"/>
                      <w:szCs w:val="20"/>
                    </w:rPr>
                    <w:t>Interwencje pielęgniarskie</w:t>
                  </w:r>
                </w:p>
              </w:tc>
              <w:tc>
                <w:tcPr>
                  <w:tcW w:w="1464" w:type="dxa"/>
                  <w:shd w:val="clear" w:color="auto" w:fill="auto"/>
                </w:tcPr>
                <w:p w14:paraId="019D94CF" w14:textId="77777777" w:rsidR="00001E3B" w:rsidRPr="009C3AEF" w:rsidRDefault="00001E3B" w:rsidP="00001E3B">
                  <w:pPr>
                    <w:rPr>
                      <w:sz w:val="20"/>
                      <w:szCs w:val="20"/>
                    </w:rPr>
                  </w:pPr>
                  <w:r w:rsidRPr="009C3AEF">
                    <w:rPr>
                      <w:sz w:val="20"/>
                      <w:szCs w:val="20"/>
                    </w:rPr>
                    <w:t>Metody , środki, częstotliwość, czas</w:t>
                  </w:r>
                </w:p>
              </w:tc>
              <w:tc>
                <w:tcPr>
                  <w:tcW w:w="1202" w:type="dxa"/>
                  <w:shd w:val="clear" w:color="auto" w:fill="auto"/>
                </w:tcPr>
                <w:p w14:paraId="15627B41" w14:textId="77777777" w:rsidR="00001E3B" w:rsidRPr="009C3AEF" w:rsidRDefault="00001E3B" w:rsidP="00001E3B">
                  <w:pPr>
                    <w:rPr>
                      <w:sz w:val="14"/>
                      <w:szCs w:val="14"/>
                    </w:rPr>
                  </w:pPr>
                  <w:r w:rsidRPr="009C3AEF">
                    <w:rPr>
                      <w:sz w:val="14"/>
                      <w:szCs w:val="14"/>
                    </w:rPr>
                    <w:t>Data realizacji/ocena bieżąca</w:t>
                  </w:r>
                </w:p>
              </w:tc>
              <w:tc>
                <w:tcPr>
                  <w:tcW w:w="1152" w:type="dxa"/>
                  <w:shd w:val="clear" w:color="auto" w:fill="auto"/>
                </w:tcPr>
                <w:p w14:paraId="7E1F2CF9" w14:textId="77777777" w:rsidR="00001E3B" w:rsidRPr="009C3AEF" w:rsidRDefault="00001E3B" w:rsidP="00001E3B">
                  <w:pPr>
                    <w:rPr>
                      <w:sz w:val="14"/>
                      <w:szCs w:val="14"/>
                    </w:rPr>
                  </w:pPr>
                  <w:r w:rsidRPr="009C3AEF">
                    <w:rPr>
                      <w:sz w:val="14"/>
                      <w:szCs w:val="14"/>
                    </w:rPr>
                    <w:t>Data realizacji/ocena bieżąca</w:t>
                  </w:r>
                </w:p>
              </w:tc>
              <w:tc>
                <w:tcPr>
                  <w:tcW w:w="1180" w:type="dxa"/>
                  <w:shd w:val="clear" w:color="auto" w:fill="auto"/>
                </w:tcPr>
                <w:p w14:paraId="0D0D594A" w14:textId="77777777" w:rsidR="00001E3B" w:rsidRPr="009C3AEF" w:rsidRDefault="00001E3B" w:rsidP="00001E3B">
                  <w:pPr>
                    <w:rPr>
                      <w:sz w:val="14"/>
                      <w:szCs w:val="14"/>
                    </w:rPr>
                  </w:pPr>
                  <w:r w:rsidRPr="009C3AEF">
                    <w:rPr>
                      <w:sz w:val="14"/>
                      <w:szCs w:val="14"/>
                    </w:rPr>
                    <w:t xml:space="preserve">Data </w:t>
                  </w:r>
                </w:p>
                <w:p w14:paraId="54271B50" w14:textId="77777777" w:rsidR="00001E3B" w:rsidRPr="009C3AEF" w:rsidRDefault="00001E3B" w:rsidP="00001E3B">
                  <w:pPr>
                    <w:rPr>
                      <w:sz w:val="14"/>
                      <w:szCs w:val="14"/>
                    </w:rPr>
                  </w:pPr>
                  <w:r w:rsidRPr="009C3AEF">
                    <w:rPr>
                      <w:sz w:val="14"/>
                      <w:szCs w:val="14"/>
                    </w:rPr>
                    <w:t>Realizacji/ocena bieżąca</w:t>
                  </w:r>
                </w:p>
              </w:tc>
              <w:tc>
                <w:tcPr>
                  <w:tcW w:w="1133" w:type="dxa"/>
                  <w:shd w:val="clear" w:color="auto" w:fill="auto"/>
                </w:tcPr>
                <w:p w14:paraId="7B4FA513" w14:textId="77777777" w:rsidR="00001E3B" w:rsidRPr="009C3AEF" w:rsidRDefault="00001E3B" w:rsidP="00001E3B">
                  <w:pPr>
                    <w:rPr>
                      <w:sz w:val="14"/>
                      <w:szCs w:val="14"/>
                    </w:rPr>
                  </w:pPr>
                  <w:r w:rsidRPr="009C3AEF">
                    <w:rPr>
                      <w:sz w:val="14"/>
                      <w:szCs w:val="14"/>
                    </w:rPr>
                    <w:t>Data realizacji /ocena bieżąca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397CC203" w14:textId="77777777" w:rsidR="00001E3B" w:rsidRPr="009C3AEF" w:rsidRDefault="00001E3B" w:rsidP="00001E3B">
                  <w:pPr>
                    <w:rPr>
                      <w:sz w:val="14"/>
                      <w:szCs w:val="14"/>
                    </w:rPr>
                  </w:pPr>
                  <w:r w:rsidRPr="009C3AEF">
                    <w:rPr>
                      <w:sz w:val="14"/>
                      <w:szCs w:val="14"/>
                    </w:rPr>
                    <w:t>Data realizacji/ocena bieżąca</w:t>
                  </w:r>
                </w:p>
              </w:tc>
            </w:tr>
            <w:tr w:rsidR="009C3AEF" w:rsidRPr="009C3AEF" w14:paraId="6912D057" w14:textId="77777777" w:rsidTr="00E3664D">
              <w:tc>
                <w:tcPr>
                  <w:tcW w:w="494" w:type="dxa"/>
                  <w:shd w:val="clear" w:color="auto" w:fill="auto"/>
                </w:tcPr>
                <w:p w14:paraId="65785EC0" w14:textId="77777777" w:rsidR="00001E3B" w:rsidRPr="009C3AEF" w:rsidRDefault="00001E3B" w:rsidP="00001E3B">
                  <w:r w:rsidRPr="009C3AEF">
                    <w:t xml:space="preserve">1. </w:t>
                  </w:r>
                </w:p>
              </w:tc>
              <w:tc>
                <w:tcPr>
                  <w:tcW w:w="1450" w:type="dxa"/>
                  <w:shd w:val="clear" w:color="auto" w:fill="auto"/>
                </w:tcPr>
                <w:p w14:paraId="55D7DA1F" w14:textId="77777777" w:rsidR="00001E3B" w:rsidRPr="009C3AEF" w:rsidRDefault="00001E3B" w:rsidP="00001E3B"/>
              </w:tc>
              <w:tc>
                <w:tcPr>
                  <w:tcW w:w="1464" w:type="dxa"/>
                  <w:shd w:val="clear" w:color="auto" w:fill="auto"/>
                </w:tcPr>
                <w:p w14:paraId="54D7B718" w14:textId="77777777" w:rsidR="00001E3B" w:rsidRPr="009C3AEF" w:rsidRDefault="00001E3B" w:rsidP="00001E3B"/>
              </w:tc>
              <w:tc>
                <w:tcPr>
                  <w:tcW w:w="1202" w:type="dxa"/>
                  <w:shd w:val="clear" w:color="auto" w:fill="auto"/>
                </w:tcPr>
                <w:p w14:paraId="7297F9C5" w14:textId="77777777" w:rsidR="00001E3B" w:rsidRPr="009C3AEF" w:rsidRDefault="00001E3B" w:rsidP="00001E3B">
                  <w:pPr>
                    <w:rPr>
                      <w:sz w:val="16"/>
                      <w:szCs w:val="16"/>
                    </w:rPr>
                  </w:pPr>
                  <w:r w:rsidRPr="009C3AEF">
                    <w:rPr>
                      <w:sz w:val="16"/>
                      <w:szCs w:val="16"/>
                    </w:rPr>
                    <w:t>Adnotacja -wykonano  + złożenie podpisu</w:t>
                  </w:r>
                </w:p>
              </w:tc>
              <w:tc>
                <w:tcPr>
                  <w:tcW w:w="1152" w:type="dxa"/>
                  <w:shd w:val="clear" w:color="auto" w:fill="auto"/>
                </w:tcPr>
                <w:p w14:paraId="4B55E38A" w14:textId="77777777" w:rsidR="00001E3B" w:rsidRPr="009C3AEF" w:rsidRDefault="00001E3B" w:rsidP="00001E3B"/>
              </w:tc>
              <w:tc>
                <w:tcPr>
                  <w:tcW w:w="1180" w:type="dxa"/>
                  <w:shd w:val="clear" w:color="auto" w:fill="auto"/>
                </w:tcPr>
                <w:p w14:paraId="39071168" w14:textId="77777777" w:rsidR="00001E3B" w:rsidRPr="009C3AEF" w:rsidRDefault="00001E3B" w:rsidP="00001E3B"/>
              </w:tc>
              <w:tc>
                <w:tcPr>
                  <w:tcW w:w="1133" w:type="dxa"/>
                  <w:shd w:val="clear" w:color="auto" w:fill="auto"/>
                </w:tcPr>
                <w:p w14:paraId="5F338850" w14:textId="77777777" w:rsidR="00001E3B" w:rsidRPr="009C3AEF" w:rsidRDefault="00001E3B" w:rsidP="00001E3B"/>
              </w:tc>
              <w:tc>
                <w:tcPr>
                  <w:tcW w:w="1134" w:type="dxa"/>
                  <w:shd w:val="clear" w:color="auto" w:fill="auto"/>
                </w:tcPr>
                <w:p w14:paraId="5701547B" w14:textId="77777777" w:rsidR="00001E3B" w:rsidRPr="009C3AEF" w:rsidRDefault="00001E3B" w:rsidP="00001E3B"/>
              </w:tc>
            </w:tr>
            <w:tr w:rsidR="009C3AEF" w:rsidRPr="009C3AEF" w14:paraId="4EC77E80" w14:textId="77777777" w:rsidTr="00E3664D">
              <w:tc>
                <w:tcPr>
                  <w:tcW w:w="494" w:type="dxa"/>
                  <w:shd w:val="clear" w:color="auto" w:fill="auto"/>
                </w:tcPr>
                <w:p w14:paraId="11CF9BC2" w14:textId="77777777" w:rsidR="00001E3B" w:rsidRPr="009C3AEF" w:rsidRDefault="00001E3B" w:rsidP="00001E3B">
                  <w:r w:rsidRPr="009C3AEF">
                    <w:t>2.</w:t>
                  </w:r>
                </w:p>
              </w:tc>
              <w:tc>
                <w:tcPr>
                  <w:tcW w:w="1450" w:type="dxa"/>
                  <w:shd w:val="clear" w:color="auto" w:fill="auto"/>
                </w:tcPr>
                <w:p w14:paraId="64972882" w14:textId="77777777" w:rsidR="00001E3B" w:rsidRPr="009C3AEF" w:rsidRDefault="00001E3B" w:rsidP="00001E3B"/>
              </w:tc>
              <w:tc>
                <w:tcPr>
                  <w:tcW w:w="1464" w:type="dxa"/>
                  <w:shd w:val="clear" w:color="auto" w:fill="auto"/>
                </w:tcPr>
                <w:p w14:paraId="15F9E490" w14:textId="77777777" w:rsidR="00001E3B" w:rsidRPr="009C3AEF" w:rsidRDefault="00001E3B" w:rsidP="00001E3B"/>
              </w:tc>
              <w:tc>
                <w:tcPr>
                  <w:tcW w:w="1202" w:type="dxa"/>
                  <w:shd w:val="clear" w:color="auto" w:fill="auto"/>
                </w:tcPr>
                <w:p w14:paraId="2EC219EB" w14:textId="77777777" w:rsidR="00001E3B" w:rsidRPr="009C3AEF" w:rsidRDefault="00001E3B" w:rsidP="00001E3B"/>
              </w:tc>
              <w:tc>
                <w:tcPr>
                  <w:tcW w:w="1152" w:type="dxa"/>
                  <w:shd w:val="clear" w:color="auto" w:fill="auto"/>
                </w:tcPr>
                <w:p w14:paraId="67690949" w14:textId="77777777" w:rsidR="00001E3B" w:rsidRPr="009C3AEF" w:rsidRDefault="00001E3B" w:rsidP="00001E3B"/>
              </w:tc>
              <w:tc>
                <w:tcPr>
                  <w:tcW w:w="1180" w:type="dxa"/>
                  <w:shd w:val="clear" w:color="auto" w:fill="auto"/>
                </w:tcPr>
                <w:p w14:paraId="43962935" w14:textId="77777777" w:rsidR="00001E3B" w:rsidRPr="009C3AEF" w:rsidRDefault="00001E3B" w:rsidP="00001E3B"/>
              </w:tc>
              <w:tc>
                <w:tcPr>
                  <w:tcW w:w="1133" w:type="dxa"/>
                  <w:shd w:val="clear" w:color="auto" w:fill="auto"/>
                </w:tcPr>
                <w:p w14:paraId="72B7C179" w14:textId="77777777" w:rsidR="00001E3B" w:rsidRPr="009C3AEF" w:rsidRDefault="00001E3B" w:rsidP="00001E3B"/>
              </w:tc>
              <w:tc>
                <w:tcPr>
                  <w:tcW w:w="1134" w:type="dxa"/>
                  <w:shd w:val="clear" w:color="auto" w:fill="auto"/>
                </w:tcPr>
                <w:p w14:paraId="0E863C64" w14:textId="77777777" w:rsidR="00001E3B" w:rsidRPr="009C3AEF" w:rsidRDefault="00001E3B" w:rsidP="00001E3B"/>
              </w:tc>
            </w:tr>
            <w:tr w:rsidR="009C3AEF" w:rsidRPr="009C3AEF" w14:paraId="1A914345" w14:textId="77777777" w:rsidTr="00E3664D">
              <w:tc>
                <w:tcPr>
                  <w:tcW w:w="494" w:type="dxa"/>
                  <w:shd w:val="clear" w:color="auto" w:fill="auto"/>
                </w:tcPr>
                <w:p w14:paraId="564CDADA" w14:textId="77777777" w:rsidR="00001E3B" w:rsidRPr="009C3AEF" w:rsidRDefault="00001E3B" w:rsidP="00001E3B">
                  <w:r w:rsidRPr="009C3AEF">
                    <w:t>3.</w:t>
                  </w:r>
                </w:p>
              </w:tc>
              <w:tc>
                <w:tcPr>
                  <w:tcW w:w="1450" w:type="dxa"/>
                  <w:shd w:val="clear" w:color="auto" w:fill="auto"/>
                </w:tcPr>
                <w:p w14:paraId="5D74BBAE" w14:textId="77777777" w:rsidR="00001E3B" w:rsidRPr="009C3AEF" w:rsidRDefault="00001E3B" w:rsidP="00001E3B"/>
              </w:tc>
              <w:tc>
                <w:tcPr>
                  <w:tcW w:w="1464" w:type="dxa"/>
                  <w:shd w:val="clear" w:color="auto" w:fill="auto"/>
                </w:tcPr>
                <w:p w14:paraId="6250DDEC" w14:textId="77777777" w:rsidR="00001E3B" w:rsidRPr="009C3AEF" w:rsidRDefault="00001E3B" w:rsidP="00001E3B"/>
              </w:tc>
              <w:tc>
                <w:tcPr>
                  <w:tcW w:w="1202" w:type="dxa"/>
                  <w:shd w:val="clear" w:color="auto" w:fill="auto"/>
                </w:tcPr>
                <w:p w14:paraId="535E8D29" w14:textId="77777777" w:rsidR="00001E3B" w:rsidRPr="009C3AEF" w:rsidRDefault="00001E3B" w:rsidP="00001E3B"/>
              </w:tc>
              <w:tc>
                <w:tcPr>
                  <w:tcW w:w="1152" w:type="dxa"/>
                  <w:shd w:val="clear" w:color="auto" w:fill="auto"/>
                </w:tcPr>
                <w:p w14:paraId="6D5A4358" w14:textId="77777777" w:rsidR="00001E3B" w:rsidRPr="009C3AEF" w:rsidRDefault="00001E3B" w:rsidP="00001E3B"/>
              </w:tc>
              <w:tc>
                <w:tcPr>
                  <w:tcW w:w="1180" w:type="dxa"/>
                  <w:shd w:val="clear" w:color="auto" w:fill="auto"/>
                </w:tcPr>
                <w:p w14:paraId="3AD684ED" w14:textId="77777777" w:rsidR="00001E3B" w:rsidRPr="009C3AEF" w:rsidRDefault="00001E3B" w:rsidP="00001E3B"/>
              </w:tc>
              <w:tc>
                <w:tcPr>
                  <w:tcW w:w="1133" w:type="dxa"/>
                  <w:shd w:val="clear" w:color="auto" w:fill="auto"/>
                </w:tcPr>
                <w:p w14:paraId="52B6389C" w14:textId="77777777" w:rsidR="00001E3B" w:rsidRPr="009C3AEF" w:rsidRDefault="00001E3B" w:rsidP="00001E3B"/>
              </w:tc>
              <w:tc>
                <w:tcPr>
                  <w:tcW w:w="1134" w:type="dxa"/>
                  <w:shd w:val="clear" w:color="auto" w:fill="auto"/>
                </w:tcPr>
                <w:p w14:paraId="33A6A193" w14:textId="77777777" w:rsidR="00001E3B" w:rsidRPr="009C3AEF" w:rsidRDefault="00001E3B" w:rsidP="00001E3B"/>
              </w:tc>
            </w:tr>
            <w:tr w:rsidR="009C3AEF" w:rsidRPr="009C3AEF" w14:paraId="13209DCE" w14:textId="77777777" w:rsidTr="00E3664D">
              <w:tc>
                <w:tcPr>
                  <w:tcW w:w="494" w:type="dxa"/>
                  <w:shd w:val="clear" w:color="auto" w:fill="auto"/>
                </w:tcPr>
                <w:p w14:paraId="51CE70C0" w14:textId="77777777" w:rsidR="00001E3B" w:rsidRPr="009C3AEF" w:rsidRDefault="00001E3B" w:rsidP="00001E3B">
                  <w:r w:rsidRPr="009C3AEF">
                    <w:t>4.</w:t>
                  </w:r>
                </w:p>
              </w:tc>
              <w:tc>
                <w:tcPr>
                  <w:tcW w:w="1450" w:type="dxa"/>
                  <w:shd w:val="clear" w:color="auto" w:fill="auto"/>
                </w:tcPr>
                <w:p w14:paraId="77C868E9" w14:textId="77777777" w:rsidR="00001E3B" w:rsidRPr="009C3AEF" w:rsidRDefault="00001E3B" w:rsidP="00001E3B"/>
              </w:tc>
              <w:tc>
                <w:tcPr>
                  <w:tcW w:w="1464" w:type="dxa"/>
                  <w:shd w:val="clear" w:color="auto" w:fill="auto"/>
                </w:tcPr>
                <w:p w14:paraId="5E6DB9D0" w14:textId="77777777" w:rsidR="00001E3B" w:rsidRPr="009C3AEF" w:rsidRDefault="00001E3B" w:rsidP="00001E3B"/>
              </w:tc>
              <w:tc>
                <w:tcPr>
                  <w:tcW w:w="1202" w:type="dxa"/>
                  <w:shd w:val="clear" w:color="auto" w:fill="auto"/>
                </w:tcPr>
                <w:p w14:paraId="327E547A" w14:textId="77777777" w:rsidR="00001E3B" w:rsidRPr="009C3AEF" w:rsidRDefault="00001E3B" w:rsidP="00001E3B"/>
              </w:tc>
              <w:tc>
                <w:tcPr>
                  <w:tcW w:w="1152" w:type="dxa"/>
                  <w:shd w:val="clear" w:color="auto" w:fill="auto"/>
                </w:tcPr>
                <w:p w14:paraId="337BA616" w14:textId="77777777" w:rsidR="00001E3B" w:rsidRPr="009C3AEF" w:rsidRDefault="00001E3B" w:rsidP="00001E3B"/>
              </w:tc>
              <w:tc>
                <w:tcPr>
                  <w:tcW w:w="1180" w:type="dxa"/>
                  <w:shd w:val="clear" w:color="auto" w:fill="auto"/>
                </w:tcPr>
                <w:p w14:paraId="299F64B3" w14:textId="77777777" w:rsidR="00001E3B" w:rsidRPr="009C3AEF" w:rsidRDefault="00001E3B" w:rsidP="00001E3B"/>
              </w:tc>
              <w:tc>
                <w:tcPr>
                  <w:tcW w:w="1133" w:type="dxa"/>
                  <w:shd w:val="clear" w:color="auto" w:fill="auto"/>
                </w:tcPr>
                <w:p w14:paraId="62E6DE2C" w14:textId="77777777" w:rsidR="00001E3B" w:rsidRPr="009C3AEF" w:rsidRDefault="00001E3B" w:rsidP="00001E3B"/>
              </w:tc>
              <w:tc>
                <w:tcPr>
                  <w:tcW w:w="1134" w:type="dxa"/>
                  <w:shd w:val="clear" w:color="auto" w:fill="auto"/>
                </w:tcPr>
                <w:p w14:paraId="4DE63233" w14:textId="77777777" w:rsidR="00001E3B" w:rsidRPr="009C3AEF" w:rsidRDefault="00001E3B" w:rsidP="00001E3B"/>
              </w:tc>
            </w:tr>
          </w:tbl>
          <w:p w14:paraId="54658953" w14:textId="77777777" w:rsidR="00001E3B" w:rsidRPr="009C3AEF" w:rsidRDefault="00001E3B" w:rsidP="00001E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CA7A57" w14:textId="406958DA" w:rsidR="00001E3B" w:rsidRPr="00001E3B" w:rsidRDefault="00001E3B" w:rsidP="00001E3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C3AEF">
              <w:rPr>
                <w:rFonts w:ascii="Times New Roman" w:hAnsi="Times New Roman" w:cs="Times New Roman"/>
                <w:sz w:val="24"/>
                <w:szCs w:val="24"/>
              </w:rPr>
              <w:t>Ocena końcowa podjętych działań……………………</w:t>
            </w:r>
          </w:p>
        </w:tc>
        <w:tc>
          <w:tcPr>
            <w:tcW w:w="1134" w:type="dxa"/>
          </w:tcPr>
          <w:p w14:paraId="28C4281C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C0E" w:rsidRPr="00F5594E" w14:paraId="3BF09F0B" w14:textId="77777777" w:rsidTr="003F2AA1">
        <w:tc>
          <w:tcPr>
            <w:tcW w:w="2860" w:type="dxa"/>
          </w:tcPr>
          <w:p w14:paraId="20700CD9" w14:textId="77777777" w:rsidR="00644C0E" w:rsidRPr="00A37D48" w:rsidRDefault="00830FD3" w:rsidP="005A0F5D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5. Dyskusja </w:t>
            </w:r>
          </w:p>
        </w:tc>
        <w:tc>
          <w:tcPr>
            <w:tcW w:w="5328" w:type="dxa"/>
          </w:tcPr>
          <w:p w14:paraId="20A2A233" w14:textId="4EE49B08" w:rsidR="00F53FE4" w:rsidRPr="00F5594E" w:rsidRDefault="00E523DB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Dyskusja może być poprzedzona krótkim podsumowaniem uzyskanych wyników</w:t>
            </w:r>
            <w:r w:rsidR="00CA43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czyli jakie zostały wyłonione wiodące diagnozy pielęgniarskie</w:t>
            </w:r>
            <w:r w:rsidR="00EE4496" w:rsidRPr="00F559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czy założone cele opieki oraz cele pracy dyplomowej zostały zrealizowane. Następnie ważne jest p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orównanie uzyskanych wyników </w:t>
            </w:r>
            <w:r w:rsidR="00771A3A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w przeprowadzonym 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studium przypadku z wynikami </w:t>
            </w:r>
            <w:r w:rsidR="00771A3A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z innych 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>badań</w:t>
            </w:r>
            <w:r w:rsidR="00771A3A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dostępnych w literaturze</w:t>
            </w:r>
            <w:r w:rsidR="00C67122" w:rsidRPr="00F5594E">
              <w:rPr>
                <w:rFonts w:ascii="Times New Roman" w:hAnsi="Times New Roman" w:cs="Times New Roman"/>
                <w:sz w:val="24"/>
                <w:szCs w:val="24"/>
              </w:rPr>
              <w:t>/porównanie z podobnymi przypadkami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5053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3FE4" w:rsidRPr="00F5594E">
              <w:rPr>
                <w:rFonts w:ascii="Times New Roman" w:hAnsi="Times New Roman" w:cs="Times New Roman"/>
                <w:sz w:val="24"/>
                <w:szCs w:val="24"/>
              </w:rPr>
              <w:t>Może to być potwierdzenie danych z piśmiennictwa</w:t>
            </w:r>
            <w:r w:rsidR="00AC5C8A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(wskazanie na typowość uzyskanych wyników)</w:t>
            </w:r>
            <w:r w:rsidR="00F53FE4" w:rsidRPr="00F5594E">
              <w:rPr>
                <w:rFonts w:ascii="Times New Roman" w:hAnsi="Times New Roman" w:cs="Times New Roman"/>
                <w:sz w:val="24"/>
                <w:szCs w:val="24"/>
              </w:rPr>
              <w:t>, lub wskazanie na nietypowość uzyskanych wyników i braku potwierdzenia ich w literaturze</w:t>
            </w:r>
            <w:r w:rsidR="009E34AE" w:rsidRPr="00F5594E">
              <w:rPr>
                <w:rFonts w:ascii="Times New Roman" w:hAnsi="Times New Roman" w:cs="Times New Roman"/>
                <w:sz w:val="24"/>
                <w:szCs w:val="24"/>
              </w:rPr>
              <w:t>. N</w:t>
            </w:r>
            <w:r w:rsidR="00F53FE4" w:rsidRPr="00F5594E">
              <w:rPr>
                <w:rFonts w:ascii="Times New Roman" w:hAnsi="Times New Roman" w:cs="Times New Roman"/>
                <w:sz w:val="24"/>
                <w:szCs w:val="24"/>
              </w:rPr>
              <w:t>ależy wskazać różnice bądź podobieństwa w sprawowaniu opieki pielęgniarskiej wobec pacjenta objętego studium przypadku</w:t>
            </w:r>
            <w:r w:rsidR="00CA43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53FE4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a pacjentem/pacjentami z doniesień z literatury. </w:t>
            </w:r>
          </w:p>
          <w:p w14:paraId="1A3544E3" w14:textId="77777777" w:rsidR="00FE0B23" w:rsidRPr="00F5594E" w:rsidRDefault="00FE0B2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Jest to</w:t>
            </w:r>
            <w:r w:rsidR="00CA43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także dyskusja z samym sobą, stawianie hipotez oraz propozycji implementacji dobrych rozwiązań do praktyki pielęgniarskiej. </w:t>
            </w:r>
          </w:p>
          <w:p w14:paraId="08A08173" w14:textId="0F35066D" w:rsidR="00FE0B23" w:rsidRPr="00F5594E" w:rsidRDefault="00825053" w:rsidP="005A0F5D">
            <w:pPr>
              <w:pStyle w:val="Default"/>
              <w:jc w:val="both"/>
              <w:rPr>
                <w:color w:val="auto"/>
              </w:rPr>
            </w:pPr>
            <w:r w:rsidRPr="00F5594E">
              <w:t xml:space="preserve">Jest </w:t>
            </w:r>
            <w:r w:rsidR="00CA4362">
              <w:t>to również</w:t>
            </w:r>
            <w:r w:rsidRPr="00F5594E">
              <w:t xml:space="preserve"> miejsce na ostatni etap procesu pielęgnowania – czyli ocenę końcową</w:t>
            </w:r>
            <w:r w:rsidR="00FE0B23" w:rsidRPr="00F5594E">
              <w:t>. U</w:t>
            </w:r>
            <w:r w:rsidR="00FE0B23" w:rsidRPr="00F5594E">
              <w:rPr>
                <w:color w:val="auto"/>
              </w:rPr>
              <w:t>dział w całościowej ocenie końcowej procesu pielęgnowania, obejmującej trafność postawionych diagnoz pielęgniarskich, dobór  działań pielęgniarskich (w tym metod i środków)  w celu  skutecznego rozwiązania problemów pielęgnacyjnych, zaspokojenia potrzeb</w:t>
            </w:r>
            <w:r w:rsidR="00CA4362">
              <w:rPr>
                <w:color w:val="auto"/>
              </w:rPr>
              <w:t>,</w:t>
            </w:r>
            <w:r w:rsidR="00FE0B23" w:rsidRPr="00F5594E">
              <w:rPr>
                <w:color w:val="auto"/>
              </w:rPr>
              <w:t xml:space="preserve"> czy też wpływających na poprawę stanu zdrowia pacjenta. Jest to ocena końcowa przyjętych ustaleń teoretycznych, zastosowanych rozwiązań </w:t>
            </w:r>
            <w:r w:rsidR="00FE0B23" w:rsidRPr="00F5594E">
              <w:rPr>
                <w:color w:val="auto"/>
              </w:rPr>
              <w:lastRenderedPageBreak/>
              <w:t xml:space="preserve">praktycznych, uzyskanych wyników całościowej opieki w stosunku do założonych celów opieki i ich  wpływu na stan zdrowia chorego. Ocena końcowa jest punktem wyjścia do formułowania zaleceń  dla pacjentów i ich bliskich dotyczących dalszej pielęgnacji oraz wniosków dotyczących działań podnoszących jakość  opieki pielęgniarskiej (organizacja pracy, podnoszenie kwalifikacji, dostępność metod i środków w opiece nad pacjentem). Czyli jak wspomniano </w:t>
            </w:r>
            <w:r w:rsidR="00EE4496" w:rsidRPr="00F5594E">
              <w:rPr>
                <w:color w:val="auto"/>
              </w:rPr>
              <w:t>powyżej</w:t>
            </w:r>
            <w:r w:rsidR="00FE0B23" w:rsidRPr="00F5594E">
              <w:rPr>
                <w:color w:val="auto"/>
              </w:rPr>
              <w:t xml:space="preserve"> – implementacji dobrych rozwiązań do praktyki pielęgniarskiej</w:t>
            </w:r>
            <w:r w:rsidR="00EB6287" w:rsidRPr="00F5594E">
              <w:rPr>
                <w:color w:val="auto"/>
              </w:rPr>
              <w:t>.</w:t>
            </w:r>
          </w:p>
          <w:p w14:paraId="6A39F0B7" w14:textId="77777777" w:rsidR="00EB6287" w:rsidRPr="00F5594E" w:rsidRDefault="00EB6287" w:rsidP="005A0F5D">
            <w:pPr>
              <w:pStyle w:val="Default"/>
              <w:jc w:val="both"/>
              <w:rPr>
                <w:color w:val="auto"/>
              </w:rPr>
            </w:pPr>
          </w:p>
          <w:p w14:paraId="33ABD85B" w14:textId="553AF77A" w:rsidR="00FE0B23" w:rsidRPr="00F5594E" w:rsidRDefault="00EB6287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W pracy dyplomowej </w:t>
            </w:r>
            <w:r w:rsidRPr="00F559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dyskusja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F559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tanowi podsumowanie pracy i interpretację wyników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. Dyskusja wymaga bardzo dobrej znajomości piśmiennictwa, umiejętności łączenia faktów. Badacz podejmuje polemikę, porównując</w:t>
            </w:r>
            <w:r w:rsidR="00EE4496" w:rsidRPr="00F5594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zestawiając dane uzyskane z badań własnych z wynikami innych autorów. W dyskusji ponadto należy stwierdzić, w jakim stopniu wyniki własne są zgodne lub nie z wynikami innych badaczy; jakie są różnice. </w:t>
            </w:r>
            <w:r w:rsidRPr="00F559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Dyskusja jest zawsze dowodem samokrytycyzmu i twórczej, naukowej wyobraźni.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W rozdziale tym należy odpowiedzieć na następujące pytania: (1) Co nowego wniesiono do istniejącej wiedzy? (2) W jaki sposób przeprowadzone badania pomogły w rozwiązaniu pierwotnego problemu? (3) Jakie wnioski i implikacje praktyczne wynikają z badań? (4) Czy warto/należy podobne badania planować w przyszłości?</w:t>
            </w:r>
          </w:p>
          <w:p w14:paraId="6297E144" w14:textId="77777777" w:rsidR="00FE0B23" w:rsidRPr="00F5594E" w:rsidRDefault="00FE0B2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7A9CF1B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7B441B" w14:textId="77777777" w:rsidR="00644C0E" w:rsidRPr="00F5594E" w:rsidRDefault="004408DD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2-3 strony</w:t>
            </w:r>
          </w:p>
        </w:tc>
      </w:tr>
      <w:tr w:rsidR="00644C0E" w:rsidRPr="00F5594E" w14:paraId="00D8F724" w14:textId="77777777" w:rsidTr="003F2AA1">
        <w:tc>
          <w:tcPr>
            <w:tcW w:w="2860" w:type="dxa"/>
          </w:tcPr>
          <w:p w14:paraId="19123DAB" w14:textId="5234E7E0" w:rsidR="00644C0E" w:rsidRPr="00F5594E" w:rsidRDefault="00830FD3" w:rsidP="00177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 Wnioski</w:t>
            </w:r>
            <w:r w:rsidR="009E34A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(w punktach: 1,</w:t>
            </w:r>
            <w:r w:rsidR="008E64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4AE" w:rsidRPr="00F559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64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E34A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itd.)</w:t>
            </w:r>
          </w:p>
        </w:tc>
        <w:tc>
          <w:tcPr>
            <w:tcW w:w="5328" w:type="dxa"/>
          </w:tcPr>
          <w:p w14:paraId="6BD48656" w14:textId="52B05B75" w:rsidR="00644C0E" w:rsidRPr="00F5594E" w:rsidRDefault="00830FD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Dotyczą całego studium indywidualnego przypadku:</w:t>
            </w:r>
            <w:r w:rsidR="00644C0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zastosowanej metody badawczej, technik badawczych, trafności wyłonionych problemów pielęgnacyjnych i ich uszeregowania, trafności dobranych interwencji do rozwiązania postawionych diagnoz pielęgniarskich</w:t>
            </w:r>
            <w:r w:rsidR="00771A3A" w:rsidRPr="00F5594E">
              <w:rPr>
                <w:rFonts w:ascii="Times New Roman" w:hAnsi="Times New Roman" w:cs="Times New Roman"/>
                <w:sz w:val="24"/>
                <w:szCs w:val="24"/>
              </w:rPr>
              <w:t>. Gł</w:t>
            </w:r>
            <w:r w:rsidR="00925487" w:rsidRPr="00F5594E">
              <w:rPr>
                <w:rFonts w:ascii="Times New Roman" w:hAnsi="Times New Roman" w:cs="Times New Roman"/>
                <w:sz w:val="24"/>
                <w:szCs w:val="24"/>
              </w:rPr>
              <w:t>ó</w:t>
            </w:r>
            <w:r w:rsidR="00771A3A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wnie </w:t>
            </w:r>
            <w:r w:rsidR="00925487" w:rsidRPr="00F5594E">
              <w:rPr>
                <w:rFonts w:ascii="Times New Roman" w:hAnsi="Times New Roman" w:cs="Times New Roman"/>
                <w:sz w:val="24"/>
                <w:szCs w:val="24"/>
              </w:rPr>
              <w:t>chodzi o to</w:t>
            </w:r>
            <w:r w:rsidR="008E64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5487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żeby </w:t>
            </w:r>
            <w:r w:rsidR="00771A3A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wnioski </w:t>
            </w:r>
            <w:r w:rsidR="00C97327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wypływały z </w:t>
            </w:r>
            <w:r w:rsidR="00771A3A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postawiony</w:t>
            </w:r>
            <w:r w:rsidR="00C97327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ch wcześniej celów pracy dyplomowej: </w:t>
            </w:r>
            <w:r w:rsidR="00771A3A" w:rsidRPr="00F5594E">
              <w:rPr>
                <w:rFonts w:ascii="Times New Roman" w:hAnsi="Times New Roman" w:cs="Times New Roman"/>
                <w:sz w:val="24"/>
                <w:szCs w:val="24"/>
              </w:rPr>
              <w:t>ogóln</w:t>
            </w:r>
            <w:r w:rsidR="00AC5C8A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ego </w:t>
            </w:r>
            <w:r w:rsidR="00771A3A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i szczegółow</w:t>
            </w:r>
            <w:r w:rsidR="00AC5C8A" w:rsidRPr="00F5594E">
              <w:rPr>
                <w:rFonts w:ascii="Times New Roman" w:hAnsi="Times New Roman" w:cs="Times New Roman"/>
                <w:sz w:val="24"/>
                <w:szCs w:val="24"/>
              </w:rPr>
              <w:t>ych</w:t>
            </w:r>
            <w:r w:rsidR="00771A3A" w:rsidRPr="00F559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3327A71" w14:textId="77777777" w:rsidR="00AC5C8A" w:rsidRPr="00F5594E" w:rsidRDefault="00AC5C8A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901BCA" w14:textId="52B18499" w:rsidR="00AC5C8A" w:rsidRDefault="00830FD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Wnioski powinny uwzględniać</w:t>
            </w:r>
            <w:r w:rsidR="00AC5C8A" w:rsidRPr="00F5594E">
              <w:rPr>
                <w:rFonts w:ascii="Times New Roman" w:hAnsi="Times New Roman" w:cs="Times New Roman"/>
                <w:sz w:val="24"/>
                <w:szCs w:val="24"/>
              </w:rPr>
              <w:t>: ocenę stopnia osiągnięcia lub nieosiągnięcia celu/celów opie</w:t>
            </w:r>
            <w:r w:rsidR="00057AF8">
              <w:rPr>
                <w:rFonts w:ascii="Times New Roman" w:hAnsi="Times New Roman" w:cs="Times New Roman"/>
                <w:sz w:val="24"/>
                <w:szCs w:val="24"/>
              </w:rPr>
              <w:t>ki</w:t>
            </w:r>
            <w:r w:rsidR="00AC5C8A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pielęgniarskiej; określenie wskazówek dla pacjenta i/lub rodziny</w:t>
            </w:r>
            <w:r w:rsidR="00057A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5C8A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np. w zakresie edukacji, dalszej pielęgnacji; a także przewidywane rokowanie.</w:t>
            </w:r>
          </w:p>
          <w:p w14:paraId="7D86ECF2" w14:textId="77777777" w:rsidR="00057AF8" w:rsidRPr="00F5594E" w:rsidRDefault="00057AF8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C3CF494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7FA491" w14:textId="77777777" w:rsidR="00644C0E" w:rsidRPr="00F5594E" w:rsidRDefault="004408DD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1 strona</w:t>
            </w:r>
          </w:p>
        </w:tc>
      </w:tr>
      <w:tr w:rsidR="00644C0E" w:rsidRPr="00F5594E" w14:paraId="6DDB1A03" w14:textId="77777777" w:rsidTr="003F2AA1">
        <w:tc>
          <w:tcPr>
            <w:tcW w:w="2860" w:type="dxa"/>
          </w:tcPr>
          <w:p w14:paraId="1E8DD6DA" w14:textId="77777777" w:rsidR="00644C0E" w:rsidRPr="00A37D48" w:rsidRDefault="00830FD3" w:rsidP="00177948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7. Bibliografia</w:t>
            </w:r>
          </w:p>
        </w:tc>
        <w:tc>
          <w:tcPr>
            <w:tcW w:w="5328" w:type="dxa"/>
          </w:tcPr>
          <w:p w14:paraId="42783A92" w14:textId="7F38CD66" w:rsidR="00644C0E" w:rsidRPr="00F5594E" w:rsidRDefault="00A1591B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Należy wybrać styl cytowania </w:t>
            </w:r>
            <w:r w:rsidR="009E34AE" w:rsidRPr="00F5594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57AF8">
              <w:rPr>
                <w:rFonts w:ascii="Times New Roman" w:hAnsi="Times New Roman" w:cs="Times New Roman"/>
                <w:sz w:val="24"/>
                <w:szCs w:val="24"/>
              </w:rPr>
              <w:t xml:space="preserve">spośród </w:t>
            </w:r>
            <w:r w:rsidR="009E34AE" w:rsidRPr="00F5594E">
              <w:rPr>
                <w:rFonts w:ascii="Times New Roman" w:hAnsi="Times New Roman" w:cs="Times New Roman"/>
                <w:sz w:val="24"/>
                <w:szCs w:val="24"/>
              </w:rPr>
              <w:t>wskazany</w:t>
            </w:r>
            <w:r w:rsidR="00057AF8"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 w:rsidR="009E34AE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w Regulaminie Dyplomowania)</w:t>
            </w:r>
            <w:r w:rsidR="00EE4496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i konsekwentnie stosować go w całej bibliografii</w:t>
            </w:r>
            <w:r w:rsidR="00057A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196BBC0F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1A527B" w14:textId="77777777" w:rsidR="00644C0E" w:rsidRPr="00F5594E" w:rsidRDefault="004408DD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3-4 strony</w:t>
            </w:r>
          </w:p>
        </w:tc>
      </w:tr>
      <w:tr w:rsidR="00644C0E" w:rsidRPr="00F5594E" w14:paraId="5E65462F" w14:textId="77777777" w:rsidTr="003F2AA1">
        <w:tc>
          <w:tcPr>
            <w:tcW w:w="2860" w:type="dxa"/>
          </w:tcPr>
          <w:p w14:paraId="0981E36C" w14:textId="77777777" w:rsidR="00644C0E" w:rsidRPr="00A37D48" w:rsidRDefault="00830FD3" w:rsidP="00177948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Spis tabel </w:t>
            </w:r>
            <w:r w:rsidR="00644C0E" w:rsidRPr="00057AF8">
              <w:rPr>
                <w:rFonts w:ascii="Times New Roman" w:hAnsi="Times New Roman" w:cs="Times New Roman"/>
                <w:sz w:val="24"/>
                <w:szCs w:val="24"/>
              </w:rPr>
              <w:t>- jeśli dotyczy</w:t>
            </w:r>
          </w:p>
        </w:tc>
        <w:tc>
          <w:tcPr>
            <w:tcW w:w="5328" w:type="dxa"/>
          </w:tcPr>
          <w:p w14:paraId="56FE634D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8345C3B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C34CC8" w14:textId="77777777" w:rsidR="00644C0E" w:rsidRPr="00F5594E" w:rsidRDefault="004408DD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1 strona</w:t>
            </w:r>
          </w:p>
        </w:tc>
      </w:tr>
      <w:tr w:rsidR="00644C0E" w:rsidRPr="00F5594E" w14:paraId="5F1869CC" w14:textId="77777777" w:rsidTr="003F2AA1">
        <w:tc>
          <w:tcPr>
            <w:tcW w:w="2860" w:type="dxa"/>
          </w:tcPr>
          <w:p w14:paraId="6E425562" w14:textId="77777777" w:rsidR="00644C0E" w:rsidRPr="00A37D48" w:rsidRDefault="00830FD3" w:rsidP="00177948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Spis rycin - </w:t>
            </w:r>
            <w:r w:rsidR="00644C0E" w:rsidRPr="00057AF8">
              <w:rPr>
                <w:rFonts w:ascii="Times New Roman" w:hAnsi="Times New Roman" w:cs="Times New Roman"/>
                <w:sz w:val="24"/>
                <w:szCs w:val="24"/>
              </w:rPr>
              <w:t>jeśli dotyczy</w:t>
            </w:r>
          </w:p>
        </w:tc>
        <w:tc>
          <w:tcPr>
            <w:tcW w:w="5328" w:type="dxa"/>
          </w:tcPr>
          <w:p w14:paraId="01D2886B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4C80F12" w14:textId="77777777" w:rsidR="00644C0E" w:rsidRPr="00F5594E" w:rsidRDefault="00644C0E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F6E0BD" w14:textId="77777777" w:rsidR="00644C0E" w:rsidRPr="00F5594E" w:rsidRDefault="004408DD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1 strona</w:t>
            </w:r>
          </w:p>
        </w:tc>
      </w:tr>
      <w:tr w:rsidR="00350750" w:rsidRPr="00F5594E" w14:paraId="1CD2975A" w14:textId="77777777" w:rsidTr="003F2AA1">
        <w:tc>
          <w:tcPr>
            <w:tcW w:w="2860" w:type="dxa"/>
          </w:tcPr>
          <w:p w14:paraId="469F9C11" w14:textId="77777777" w:rsidR="00057AF8" w:rsidRDefault="00057AF8" w:rsidP="00177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330CC4" w14:textId="77777777" w:rsidR="00350750" w:rsidRPr="00A37D48" w:rsidRDefault="00830FD3" w:rsidP="00177948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Uwagi ogólne</w:t>
            </w:r>
          </w:p>
        </w:tc>
        <w:tc>
          <w:tcPr>
            <w:tcW w:w="5328" w:type="dxa"/>
          </w:tcPr>
          <w:p w14:paraId="657DBE2D" w14:textId="39443559" w:rsidR="00350750" w:rsidRPr="00341FA4" w:rsidRDefault="00350750" w:rsidP="00341FA4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>Nie należy pisać w pierwszej osobie liczby pojedynczej i mnogiej</w:t>
            </w:r>
            <w:r w:rsidR="00057AF8" w:rsidRPr="00341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F5B1AC" w14:textId="43D8C592" w:rsidR="002219C8" w:rsidRPr="00341FA4" w:rsidRDefault="002219C8" w:rsidP="00341FA4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Diagnozy pielęgniarskie należy umieszczać kolejno, bez wydzielania </w:t>
            </w:r>
            <w:r w:rsidR="00EE4496" w:rsidRPr="00341FA4">
              <w:rPr>
                <w:rFonts w:ascii="Times New Roman" w:hAnsi="Times New Roman" w:cs="Times New Roman"/>
                <w:sz w:val="24"/>
                <w:szCs w:val="24"/>
              </w:rPr>
              <w:t>osobnej strony</w:t>
            </w:r>
            <w:r w:rsidR="00057AF8" w:rsidRPr="00341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CCABC22" w14:textId="40A9F7C4" w:rsidR="002219C8" w:rsidRPr="00341FA4" w:rsidRDefault="00EE4496" w:rsidP="00341FA4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2219C8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lanowanie opieki pielęgniarskiej wymaga podania interwencji, bez potwierdzania jej </w:t>
            </w:r>
            <w:r w:rsidR="002219C8" w:rsidRPr="00341F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wykonania np. </w:t>
            </w:r>
            <w:r w:rsidR="00057AF8" w:rsidRPr="00341FA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2219C8" w:rsidRPr="00341FA4">
              <w:rPr>
                <w:rFonts w:ascii="Times New Roman" w:hAnsi="Times New Roman" w:cs="Times New Roman"/>
                <w:sz w:val="24"/>
                <w:szCs w:val="24"/>
              </w:rPr>
              <w:t>odanie płynów do picia ok. 500 ml</w:t>
            </w:r>
            <w:r w:rsidR="00057AF8" w:rsidRPr="00341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19C8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A04741" w14:textId="6D03BD61" w:rsidR="002219C8" w:rsidRPr="00341FA4" w:rsidRDefault="00944E65" w:rsidP="00341FA4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Nie należy używać sformułowania: </w:t>
            </w:r>
            <w:r w:rsidR="00057AF8" w:rsidRPr="00341FA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2219C8" w:rsidRPr="00341FA4">
              <w:rPr>
                <w:rFonts w:ascii="Times New Roman" w:hAnsi="Times New Roman" w:cs="Times New Roman"/>
                <w:sz w:val="24"/>
                <w:szCs w:val="24"/>
              </w:rPr>
              <w:t>odano płyny w ilości 500 ml.</w:t>
            </w:r>
          </w:p>
          <w:p w14:paraId="67DA7FD2" w14:textId="33E6A079" w:rsidR="002219C8" w:rsidRPr="00341FA4" w:rsidRDefault="002219C8" w:rsidP="00341FA4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>Formułowanie diagnoz, celów, interwencji, oceny</w:t>
            </w:r>
            <w:r w:rsidR="00057AF8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to</w:t>
            </w:r>
            <w:r w:rsidR="00EE4496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>krótkie zdania twierdzące</w:t>
            </w:r>
            <w:r w:rsidR="00CB3A12" w:rsidRPr="00341F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np. stan podgorączkowy spowodowany …; obniżenie stanu podgorączkowego w ciągu 1 godz.; wykonanie okładu chłodzącego na okolicę </w:t>
            </w:r>
            <w:r w:rsidR="00FC6D1D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karku i czoła; stan podgorączkowy ustąpił, obecna temp. ciała 36.6 </w:t>
            </w:r>
            <w:r w:rsidR="00FC6D1D" w:rsidRPr="00341F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0 </w:t>
            </w:r>
            <w:r w:rsidR="00FC6D1D" w:rsidRPr="00341FA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670" w:type="dxa"/>
          </w:tcPr>
          <w:p w14:paraId="44669B1E" w14:textId="77777777" w:rsidR="00350750" w:rsidRPr="00F5594E" w:rsidRDefault="00350750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59A318" w14:textId="77777777" w:rsidR="00350750" w:rsidRPr="00F5594E" w:rsidRDefault="00350750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02C" w:rsidRPr="00F5594E" w14:paraId="3EB2CCAF" w14:textId="77777777" w:rsidTr="003F2AA1">
        <w:tc>
          <w:tcPr>
            <w:tcW w:w="2860" w:type="dxa"/>
          </w:tcPr>
          <w:p w14:paraId="5605240C" w14:textId="77777777" w:rsidR="00BB602C" w:rsidRPr="00A37D48" w:rsidRDefault="00830FD3" w:rsidP="00177948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Warunki techniczne, edytorskie. </w:t>
            </w:r>
          </w:p>
        </w:tc>
        <w:tc>
          <w:tcPr>
            <w:tcW w:w="5328" w:type="dxa"/>
          </w:tcPr>
          <w:p w14:paraId="1E44BDB9" w14:textId="1BFE894A" w:rsidR="00EE4496" w:rsidRPr="00341FA4" w:rsidRDefault="00CB3A12" w:rsidP="00341FA4">
            <w:pPr>
              <w:pStyle w:val="Akapitzlist"/>
              <w:numPr>
                <w:ilvl w:val="0"/>
                <w:numId w:val="15"/>
              </w:num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E4496" w:rsidRPr="00341FA4">
              <w:rPr>
                <w:rFonts w:ascii="Times New Roman" w:hAnsi="Times New Roman" w:cs="Times New Roman"/>
                <w:sz w:val="24"/>
                <w:szCs w:val="24"/>
              </w:rPr>
              <w:t>alecana p</w:t>
            </w:r>
            <w:r w:rsidR="00BB602C" w:rsidRPr="00341FA4">
              <w:rPr>
                <w:rFonts w:ascii="Times New Roman" w:hAnsi="Times New Roman" w:cs="Times New Roman"/>
                <w:sz w:val="24"/>
                <w:szCs w:val="24"/>
              </w:rPr>
              <w:t>raca na dwóch monitorach</w:t>
            </w: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(poprawia komfort i efektywność pracy)</w:t>
            </w:r>
            <w:r w:rsidR="00FC6D1D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oraz w trybie śledź zmiany</w:t>
            </w:r>
            <w:r w:rsidR="00021258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E2F221F" w14:textId="190CBA07" w:rsidR="00BB602C" w:rsidRPr="00341FA4" w:rsidRDefault="00CB3A12" w:rsidP="00341FA4">
            <w:pPr>
              <w:pStyle w:val="Akapitzlist"/>
              <w:numPr>
                <w:ilvl w:val="0"/>
                <w:numId w:val="15"/>
              </w:num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E4496" w:rsidRPr="00341FA4">
              <w:rPr>
                <w:rFonts w:ascii="Times New Roman" w:hAnsi="Times New Roman" w:cs="Times New Roman"/>
                <w:sz w:val="24"/>
                <w:szCs w:val="24"/>
              </w:rPr>
              <w:t>alecane s</w:t>
            </w:r>
            <w:r w:rsidR="00021258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tosowanie twardego </w:t>
            </w: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>enter</w:t>
            </w:r>
            <w:r w:rsidR="009F2D19" w:rsidRPr="00341FA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021258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w przypadku przenoszenia litery, wyrazu czyli </w:t>
            </w:r>
            <w:proofErr w:type="spellStart"/>
            <w:r w:rsidR="009F2D19" w:rsidRPr="00341FA4">
              <w:rPr>
                <w:rFonts w:ascii="Times New Roman" w:hAnsi="Times New Roman" w:cs="Times New Roman"/>
                <w:sz w:val="24"/>
                <w:szCs w:val="24"/>
              </w:rPr>
              <w:t>Shift</w:t>
            </w:r>
            <w:proofErr w:type="spellEnd"/>
            <w:r w:rsidR="009F2D19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1258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 w:rsidR="00021258" w:rsidRPr="00341FA4">
              <w:rPr>
                <w:rFonts w:ascii="Times New Roman" w:hAnsi="Times New Roman" w:cs="Times New Roman"/>
                <w:sz w:val="24"/>
                <w:szCs w:val="24"/>
              </w:rPr>
              <w:t>enter</w:t>
            </w:r>
            <w:proofErr w:type="spellEnd"/>
            <w:r w:rsidR="00021258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(unika się wówczas podwójnej spacji). </w:t>
            </w:r>
          </w:p>
          <w:p w14:paraId="013CD6C8" w14:textId="2559CC25" w:rsidR="00EE4496" w:rsidRPr="00341FA4" w:rsidRDefault="009F2D19" w:rsidP="00341FA4">
            <w:pPr>
              <w:pStyle w:val="Akapitzlist"/>
              <w:numPr>
                <w:ilvl w:val="0"/>
                <w:numId w:val="15"/>
              </w:num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021258" w:rsidRPr="00341FA4">
              <w:rPr>
                <w:rFonts w:ascii="Times New Roman" w:hAnsi="Times New Roman" w:cs="Times New Roman"/>
                <w:sz w:val="24"/>
                <w:szCs w:val="24"/>
              </w:rPr>
              <w:t>ozdziały i podrozdziały bez kropki na końcu zdania</w:t>
            </w: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CC261AD" w14:textId="3A2FFE82" w:rsidR="00CA3297" w:rsidRPr="00341FA4" w:rsidRDefault="009F2D19" w:rsidP="00341FA4">
            <w:pPr>
              <w:pStyle w:val="Akapitzlist"/>
              <w:numPr>
                <w:ilvl w:val="0"/>
                <w:numId w:val="15"/>
              </w:num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021258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ozdziały </w:t>
            </w:r>
            <w:r w:rsidR="00EE4496" w:rsidRPr="00341FA4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r w:rsidR="00021258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nowej strony – czcionka 14</w:t>
            </w:r>
            <w:r w:rsidR="00EE4496" w:rsidRPr="00341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44E65" w:rsidRPr="00341F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EE4496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="00021258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odrozdziały czcionka 12. </w:t>
            </w:r>
          </w:p>
          <w:p w14:paraId="282A1E53" w14:textId="77777777" w:rsidR="00CA3297" w:rsidRPr="00341FA4" w:rsidRDefault="00830FD3" w:rsidP="00341FA4">
            <w:pPr>
              <w:pStyle w:val="Akapitzlist"/>
              <w:numPr>
                <w:ilvl w:val="0"/>
                <w:numId w:val="15"/>
              </w:num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FA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Ogólne zasady dotyczące liczby stron pracy dyplomowej</w:t>
            </w:r>
            <w:r w:rsidR="009F2D19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496" w:rsidRPr="00341F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2D19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3297" w:rsidRPr="00341FA4">
              <w:rPr>
                <w:rFonts w:ascii="Times New Roman" w:hAnsi="Times New Roman" w:cs="Times New Roman"/>
                <w:sz w:val="24"/>
                <w:szCs w:val="24"/>
              </w:rPr>
              <w:t>30 stron z czego</w:t>
            </w:r>
            <w:r w:rsidR="00EE4496" w:rsidRPr="00341FA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2DA2AAB" w14:textId="77777777" w:rsidR="00CA3297" w:rsidRPr="00341FA4" w:rsidRDefault="009F2D19" w:rsidP="00341FA4">
            <w:pPr>
              <w:pStyle w:val="Akapitzlist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E4496" w:rsidRPr="00341FA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CA3297" w:rsidRPr="00341FA4">
              <w:rPr>
                <w:rFonts w:ascii="Times New Roman" w:hAnsi="Times New Roman" w:cs="Times New Roman"/>
                <w:sz w:val="24"/>
                <w:szCs w:val="24"/>
              </w:rPr>
              <w:t>k. 10 stron – spis treści, wstęp, część  teoretyczna, materiał i metoda badawcza</w:t>
            </w:r>
            <w:r w:rsidR="00944E65" w:rsidRPr="00341F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6A3DE21" w14:textId="221F9E2A" w:rsidR="00CA3297" w:rsidRPr="00341FA4" w:rsidRDefault="009F2D19" w:rsidP="00483B7D">
            <w:pPr>
              <w:pStyle w:val="Akapitzlist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E4496" w:rsidRPr="00341FA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CA3297" w:rsidRPr="00341FA4">
              <w:rPr>
                <w:rFonts w:ascii="Times New Roman" w:hAnsi="Times New Roman" w:cs="Times New Roman"/>
                <w:sz w:val="24"/>
                <w:szCs w:val="24"/>
              </w:rPr>
              <w:t>k. 10 stron</w:t>
            </w: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3297" w:rsidRPr="00341FA4">
              <w:rPr>
                <w:rFonts w:ascii="Times New Roman" w:hAnsi="Times New Roman" w:cs="Times New Roman"/>
                <w:sz w:val="24"/>
                <w:szCs w:val="24"/>
              </w:rPr>
              <w:t>- część badawcza (opis przypadku</w:t>
            </w:r>
            <w:r w:rsidR="004A02AE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, model opieki i </w:t>
            </w:r>
            <w:r w:rsidR="00CA3297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proces pielęgnowania</w:t>
            </w: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44E65" w:rsidRPr="00341F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78D6324" w14:textId="77777777" w:rsidR="004A02AE" w:rsidRPr="00341FA4" w:rsidRDefault="009F2D19" w:rsidP="00483B7D">
            <w:pPr>
              <w:pStyle w:val="Akapitzlist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E4496" w:rsidRPr="00341FA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4A02AE" w:rsidRPr="00341FA4">
              <w:rPr>
                <w:rFonts w:ascii="Times New Roman" w:hAnsi="Times New Roman" w:cs="Times New Roman"/>
                <w:sz w:val="24"/>
                <w:szCs w:val="24"/>
              </w:rPr>
              <w:t>k. 10 stron</w:t>
            </w: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02AE" w:rsidRPr="00341FA4">
              <w:rPr>
                <w:rFonts w:ascii="Times New Roman" w:hAnsi="Times New Roman" w:cs="Times New Roman"/>
                <w:sz w:val="24"/>
                <w:szCs w:val="24"/>
              </w:rPr>
              <w:t>- dyskusja, wnioski, bibliografia, spis tabel, spis rycin, załączniki</w:t>
            </w:r>
            <w:r w:rsidR="00944E65" w:rsidRPr="00341F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6213D0A" w14:textId="32037C0A" w:rsidR="004A02AE" w:rsidRPr="00341FA4" w:rsidRDefault="009F2D19" w:rsidP="00483B7D">
            <w:pPr>
              <w:pStyle w:val="Akapitzlist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A02AE" w:rsidRPr="00341FA4">
              <w:rPr>
                <w:rFonts w:ascii="Times New Roman" w:hAnsi="Times New Roman" w:cs="Times New Roman"/>
                <w:sz w:val="24"/>
                <w:szCs w:val="24"/>
              </w:rPr>
              <w:t>30 pozycji literatury (nie mniej niż 30)</w:t>
            </w:r>
          </w:p>
          <w:p w14:paraId="142F5DC3" w14:textId="64255E87" w:rsidR="00CA3297" w:rsidRPr="00341FA4" w:rsidRDefault="009F2D19" w:rsidP="00483B7D">
            <w:pPr>
              <w:pStyle w:val="Akapitzlist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A02AE" w:rsidRPr="00341FA4">
              <w:rPr>
                <w:rFonts w:ascii="Times New Roman" w:hAnsi="Times New Roman" w:cs="Times New Roman"/>
                <w:sz w:val="24"/>
                <w:szCs w:val="24"/>
              </w:rPr>
              <w:t>3 problemy bio</w:t>
            </w: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>logiczne</w:t>
            </w:r>
            <w:r w:rsidR="004A02AE" w:rsidRPr="00341FA4">
              <w:rPr>
                <w:rFonts w:ascii="Times New Roman" w:hAnsi="Times New Roman" w:cs="Times New Roman"/>
                <w:sz w:val="24"/>
                <w:szCs w:val="24"/>
              </w:rPr>
              <w:t>, 3  psycho</w:t>
            </w: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>logiczne</w:t>
            </w:r>
            <w:r w:rsidR="004A02AE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, i 3 </w:t>
            </w:r>
            <w:r w:rsidR="004A02AE" w:rsidRPr="00341F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społeczne (ogólne założenie)</w:t>
            </w:r>
            <w:r w:rsidRPr="00341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02AE" w:rsidRPr="00341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782CACFF" w14:textId="77777777" w:rsidR="00BB602C" w:rsidRPr="00F5594E" w:rsidRDefault="00BB602C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F5A473" w14:textId="77777777" w:rsidR="00BB602C" w:rsidRPr="00F5594E" w:rsidRDefault="00BB602C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02C" w:rsidRPr="00F5594E" w14:paraId="3EEC72A1" w14:textId="77777777" w:rsidTr="003F2AA1">
        <w:tc>
          <w:tcPr>
            <w:tcW w:w="2860" w:type="dxa"/>
          </w:tcPr>
          <w:p w14:paraId="6C63278B" w14:textId="67AC147A" w:rsidR="00BB602C" w:rsidRPr="00A37D48" w:rsidRDefault="00830FD3" w:rsidP="009F2D19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Wyszukiwarki </w:t>
            </w:r>
            <w:r w:rsidR="00CA3297" w:rsidRPr="009F2D19">
              <w:rPr>
                <w:rFonts w:ascii="Times New Roman" w:hAnsi="Times New Roman" w:cs="Times New Roman"/>
                <w:sz w:val="24"/>
                <w:szCs w:val="24"/>
              </w:rPr>
              <w:t xml:space="preserve">i wyjaśnienia niektórych </w:t>
            </w:r>
            <w:r w:rsidR="009F2D19" w:rsidRPr="009F2D19">
              <w:rPr>
                <w:rFonts w:ascii="Times New Roman" w:hAnsi="Times New Roman" w:cs="Times New Roman"/>
                <w:sz w:val="24"/>
                <w:szCs w:val="24"/>
              </w:rPr>
              <w:t xml:space="preserve">istotnych </w:t>
            </w:r>
            <w:r w:rsidR="00CA3297" w:rsidRPr="009F2D19">
              <w:rPr>
                <w:rFonts w:ascii="Times New Roman" w:hAnsi="Times New Roman" w:cs="Times New Roman"/>
                <w:sz w:val="24"/>
                <w:szCs w:val="24"/>
              </w:rPr>
              <w:t>pojęć</w:t>
            </w:r>
            <w:r w:rsidR="009F2D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A3297" w:rsidRPr="009F2D19">
              <w:rPr>
                <w:rFonts w:ascii="Times New Roman" w:hAnsi="Times New Roman" w:cs="Times New Roman"/>
                <w:sz w:val="24"/>
                <w:szCs w:val="24"/>
              </w:rPr>
              <w:t xml:space="preserve"> ważnych w poszukiwaniu literatury</w:t>
            </w:r>
          </w:p>
        </w:tc>
        <w:tc>
          <w:tcPr>
            <w:tcW w:w="5328" w:type="dxa"/>
          </w:tcPr>
          <w:p w14:paraId="32F0F4C3" w14:textId="7586D3F0" w:rsidR="00BB602C" w:rsidRDefault="00830FD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PubMed</w:t>
            </w:r>
            <w:proofErr w:type="spellEnd"/>
            <w:r w:rsidR="00BB602C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E2D19" w:rsidRPr="00F5594E">
              <w:rPr>
                <w:rFonts w:ascii="Times New Roman" w:hAnsi="Times New Roman" w:cs="Times New Roman"/>
                <w:sz w:val="24"/>
                <w:szCs w:val="24"/>
              </w:rPr>
              <w:t>i inne</w:t>
            </w:r>
            <w:r w:rsidR="00A868E5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………………….</w:t>
            </w:r>
          </w:p>
          <w:p w14:paraId="60EA9AA7" w14:textId="77777777" w:rsidR="009F2D19" w:rsidRPr="00F5594E" w:rsidRDefault="009F2D19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3BF341" w14:textId="77777777" w:rsidR="007521C3" w:rsidRDefault="00830FD3" w:rsidP="005A0F5D">
            <w:pPr>
              <w:jc w:val="both"/>
              <w:rPr>
                <w:rStyle w:val="hgkelc"/>
                <w:rFonts w:ascii="Times New Roman" w:hAnsi="Times New Roman" w:cs="Times New Roman"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DOI</w:t>
            </w:r>
            <w:r w:rsidR="00A868E5" w:rsidRPr="00F559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868E5" w:rsidRPr="00F5594E">
              <w:rPr>
                <w:rStyle w:val="hgkelc"/>
                <w:rFonts w:ascii="Times New Roman" w:hAnsi="Times New Roman" w:cs="Times New Roman"/>
                <w:sz w:val="24"/>
                <w:szCs w:val="24"/>
              </w:rPr>
              <w:t xml:space="preserve">(Digital Object </w:t>
            </w:r>
            <w:proofErr w:type="spellStart"/>
            <w:r w:rsidR="00A868E5" w:rsidRPr="00F5594E">
              <w:rPr>
                <w:rStyle w:val="hgkelc"/>
                <w:rFonts w:ascii="Times New Roman" w:hAnsi="Times New Roman" w:cs="Times New Roman"/>
                <w:sz w:val="24"/>
                <w:szCs w:val="24"/>
              </w:rPr>
              <w:t>Identifier</w:t>
            </w:r>
            <w:proofErr w:type="spellEnd"/>
            <w:r w:rsidR="00A868E5" w:rsidRPr="00F5594E">
              <w:rPr>
                <w:rStyle w:val="hgkelc"/>
                <w:rFonts w:ascii="Times New Roman" w:hAnsi="Times New Roman" w:cs="Times New Roman"/>
                <w:sz w:val="24"/>
                <w:szCs w:val="24"/>
              </w:rPr>
              <w:t>)</w:t>
            </w:r>
            <w:r w:rsidR="006F429C">
              <w:rPr>
                <w:rStyle w:val="hgkelc"/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A868E5" w:rsidRPr="00F5594E">
              <w:rPr>
                <w:rStyle w:val="hgkelc"/>
                <w:rFonts w:ascii="Times New Roman" w:hAnsi="Times New Roman" w:cs="Times New Roman"/>
                <w:sz w:val="24"/>
                <w:szCs w:val="24"/>
              </w:rPr>
              <w:t xml:space="preserve"> to cyfrowy identyfikator dowolnego przedmiotu własności intelektualnej, który jest przypisany na stałe do danego obiektu – numer </w:t>
            </w:r>
            <w:r w:rsidR="00A868E5" w:rsidRPr="00F5594E">
              <w:rPr>
                <w:rStyle w:val="hgkelc"/>
                <w:rFonts w:ascii="Times New Roman" w:hAnsi="Times New Roman" w:cs="Times New Roman"/>
                <w:b/>
                <w:bCs/>
                <w:sz w:val="24"/>
                <w:szCs w:val="24"/>
              </w:rPr>
              <w:t>DOI</w:t>
            </w:r>
            <w:r w:rsidR="00A868E5" w:rsidRPr="00F5594E">
              <w:rPr>
                <w:rStyle w:val="hgkelc"/>
                <w:rFonts w:ascii="Times New Roman" w:hAnsi="Times New Roman" w:cs="Times New Roman"/>
                <w:sz w:val="24"/>
                <w:szCs w:val="24"/>
              </w:rPr>
              <w:t xml:space="preserve"> może zostać nadany każdej jednostce własności intelektualnej takiej jak: książka, artykuł, rozdział w książce, numer czasopisma itp.</w:t>
            </w:r>
          </w:p>
          <w:p w14:paraId="4DEFBE62" w14:textId="77777777" w:rsidR="006F429C" w:rsidRPr="00F5594E" w:rsidRDefault="006F429C" w:rsidP="005A0F5D">
            <w:pPr>
              <w:jc w:val="both"/>
              <w:rPr>
                <w:rStyle w:val="hgkelc"/>
                <w:rFonts w:ascii="Times New Roman" w:hAnsi="Times New Roman" w:cs="Times New Roman"/>
                <w:sz w:val="24"/>
                <w:szCs w:val="24"/>
              </w:rPr>
            </w:pPr>
          </w:p>
          <w:p w14:paraId="7D38D0BF" w14:textId="7BE20EB6" w:rsidR="00A868E5" w:rsidRPr="00A37D48" w:rsidRDefault="00830FD3" w:rsidP="005A0F5D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A37D48">
              <w:rPr>
                <w:rStyle w:val="hgkelc"/>
                <w:rFonts w:ascii="Times New Roman" w:hAnsi="Times New Roman" w:cs="Times New Roman"/>
                <w:b/>
                <w:sz w:val="24"/>
                <w:szCs w:val="24"/>
              </w:rPr>
              <w:t>PMID</w:t>
            </w:r>
            <w:r w:rsidR="006F429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868E5" w:rsidRPr="00F5594E">
              <w:rPr>
                <w:rFonts w:ascii="Times New Roman" w:hAnsi="Times New Roman" w:cs="Times New Roman"/>
                <w:sz w:val="24"/>
                <w:szCs w:val="24"/>
              </w:rPr>
              <w:t>jedną z wizji uporządkowania i usystematyzowania piś</w:t>
            </w:r>
            <w:r w:rsidR="00A868E5" w:rsidRPr="00F5594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miennictwa elektronicznego jest opatrywanie prac niepowtarzalnymi identyfikatorami. W ten sposób jeden numer przypisany do pracy zapewnić ma trwałe łącze do metadanych lub pełnego tekstu dokumentu, zamieszczonego najczęściej w globalnym integratorze danych dziedzinowych. W publikacjach z nauk medycznych spotkać można trzy najpopularniejsze z nich: </w:t>
            </w: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PMID, PMCID oraz NIHMS ID.</w:t>
            </w:r>
            <w:r w:rsidR="00A868E5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D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PMID to identyfikator wszystkich obiektów umieszczonych w bazie </w:t>
            </w:r>
            <w:proofErr w:type="spellStart"/>
            <w:r w:rsidRPr="00A37D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PubMed</w:t>
            </w:r>
            <w:proofErr w:type="spellEnd"/>
            <w:r w:rsidRPr="00A37D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14:paraId="07AD1D16" w14:textId="77777777" w:rsidR="007521C3" w:rsidRPr="00F5594E" w:rsidRDefault="007521C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7419103" w14:textId="77777777" w:rsidR="00BB602C" w:rsidRPr="00F5594E" w:rsidRDefault="00BB602C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64E686" w14:textId="77777777" w:rsidR="00BB602C" w:rsidRPr="00F5594E" w:rsidRDefault="00BB602C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02C" w:rsidRPr="00F5594E" w14:paraId="5C68688F" w14:textId="77777777" w:rsidTr="003F2AA1">
        <w:tc>
          <w:tcPr>
            <w:tcW w:w="2860" w:type="dxa"/>
          </w:tcPr>
          <w:p w14:paraId="0FF65D10" w14:textId="77777777" w:rsidR="00BB602C" w:rsidRPr="00A37D48" w:rsidRDefault="00830FD3" w:rsidP="00177948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Warsztat badacza</w:t>
            </w:r>
          </w:p>
        </w:tc>
        <w:tc>
          <w:tcPr>
            <w:tcW w:w="5328" w:type="dxa"/>
          </w:tcPr>
          <w:p w14:paraId="795CE8BB" w14:textId="2A5B67C9" w:rsidR="00BB602C" w:rsidRPr="00F5594E" w:rsidRDefault="00DD722F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Korzystanie z literatury oraz stron internetowych poświęconych </w:t>
            </w:r>
            <w:r w:rsidR="00E23159">
              <w:rPr>
                <w:rFonts w:ascii="Times New Roman" w:hAnsi="Times New Roman" w:cs="Times New Roman"/>
                <w:sz w:val="24"/>
                <w:szCs w:val="24"/>
              </w:rPr>
              <w:t>badanym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zagadnieniom</w:t>
            </w:r>
            <w:r w:rsidR="006F42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7C59376E" w14:textId="77777777" w:rsidR="00BB602C" w:rsidRPr="00F5594E" w:rsidRDefault="00BB602C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B06D94" w14:textId="77777777" w:rsidR="00BB602C" w:rsidRPr="00F5594E" w:rsidRDefault="00BB602C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1FF" w:rsidRPr="00F5594E" w14:paraId="39B8FA7C" w14:textId="77777777" w:rsidTr="003F2AA1">
        <w:tc>
          <w:tcPr>
            <w:tcW w:w="2860" w:type="dxa"/>
          </w:tcPr>
          <w:p w14:paraId="2C800CB8" w14:textId="77777777" w:rsidR="004D61FF" w:rsidRPr="00A37D48" w:rsidRDefault="00830FD3" w:rsidP="00177948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Terminarz pisania pracy dyplomowej</w:t>
            </w:r>
          </w:p>
        </w:tc>
        <w:tc>
          <w:tcPr>
            <w:tcW w:w="5328" w:type="dxa"/>
          </w:tcPr>
          <w:p w14:paraId="4774AF5B" w14:textId="77777777" w:rsidR="004D61FF" w:rsidRPr="00F5594E" w:rsidRDefault="004D61FF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Ustalenie pomiędzy promotorem i studentem dat kończenia kolejnych etapów</w:t>
            </w:r>
            <w:r w:rsidR="00EE2D19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pisania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pracy dyplomowej</w:t>
            </w:r>
            <w:r w:rsidR="006F42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62781EF5" w14:textId="77777777" w:rsidR="004D61FF" w:rsidRPr="00F5594E" w:rsidRDefault="004D61FF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48823C" w14:textId="77777777" w:rsidR="004D61FF" w:rsidRPr="00F5594E" w:rsidRDefault="004D61FF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1C3" w:rsidRPr="00F5594E" w14:paraId="6E37F8DB" w14:textId="77777777" w:rsidTr="003F2AA1">
        <w:tc>
          <w:tcPr>
            <w:tcW w:w="2860" w:type="dxa"/>
          </w:tcPr>
          <w:p w14:paraId="086E33DA" w14:textId="0FA953AD" w:rsidR="007521C3" w:rsidRPr="00A37D48" w:rsidRDefault="00830FD3" w:rsidP="00177948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Wykaz pism naukowych w polskim</w:t>
            </w:r>
            <w:r w:rsidR="006F42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pielęgniarstwie </w:t>
            </w:r>
          </w:p>
        </w:tc>
        <w:tc>
          <w:tcPr>
            <w:tcW w:w="5328" w:type="dxa"/>
          </w:tcPr>
          <w:p w14:paraId="06C7ECA5" w14:textId="77777777" w:rsidR="006F429C" w:rsidRDefault="00CA5BB9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Pielęgniarstwo Polskie</w:t>
            </w:r>
          </w:p>
          <w:p w14:paraId="3ECE1D21" w14:textId="6DFBDC87" w:rsidR="006F429C" w:rsidRDefault="00CA5BB9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Problemy Pielęgniarstwa</w:t>
            </w:r>
          </w:p>
          <w:p w14:paraId="044054C2" w14:textId="5070632C" w:rsidR="006F429C" w:rsidRDefault="00CA5BB9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Pielęgniarstwo X</w:t>
            </w:r>
            <w:r w:rsidR="006F429C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wieku</w:t>
            </w:r>
          </w:p>
          <w:p w14:paraId="33003AD1" w14:textId="77777777" w:rsidR="006F429C" w:rsidRDefault="006F429C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Pielęgniarstwo w Opiece Długoterminowej</w:t>
            </w:r>
          </w:p>
          <w:p w14:paraId="2ADD4170" w14:textId="77777777" w:rsidR="006F429C" w:rsidRDefault="006F429C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Pielęgniarstwo Chirurgiczne i Angiologiczne</w:t>
            </w:r>
          </w:p>
          <w:p w14:paraId="0524338B" w14:textId="77777777" w:rsidR="006F429C" w:rsidRDefault="006F429C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Pielęgniarstwo Neurologiczne i Neurochirurgiczne</w:t>
            </w:r>
          </w:p>
          <w:p w14:paraId="58DA0468" w14:textId="560BCDA5" w:rsidR="006F429C" w:rsidRDefault="00CA5BB9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Pielęgniarstwo i </w:t>
            </w:r>
            <w:r w:rsidR="006F429C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drowie Publiczne</w:t>
            </w:r>
          </w:p>
          <w:p w14:paraId="3EE7EA5D" w14:textId="5176129F" w:rsidR="006F429C" w:rsidRDefault="00CA5BB9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Analiza </w:t>
            </w:r>
            <w:r w:rsidR="006F429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rzypadków</w:t>
            </w:r>
            <w:r w:rsidR="00486D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Pielęgniarstw</w:t>
            </w:r>
            <w:r w:rsidR="00486DC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i Położnictw</w:t>
            </w:r>
            <w:r w:rsidR="00486DC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  <w:p w14:paraId="2054E1E0" w14:textId="2A54ADCD" w:rsidR="00CA5BB9" w:rsidRPr="00F5594E" w:rsidRDefault="00CA5BB9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>Współczesne Pielęgniarstwo i Ochrona Zdrowia</w:t>
            </w:r>
          </w:p>
        </w:tc>
        <w:tc>
          <w:tcPr>
            <w:tcW w:w="5670" w:type="dxa"/>
          </w:tcPr>
          <w:p w14:paraId="736A17F4" w14:textId="77777777" w:rsidR="007521C3" w:rsidRPr="00F5594E" w:rsidRDefault="007521C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25D3B7" w14:textId="77777777" w:rsidR="007521C3" w:rsidRPr="00F5594E" w:rsidRDefault="007521C3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38B" w:rsidRPr="00F5594E" w14:paraId="14F18B67" w14:textId="77777777" w:rsidTr="003F2AA1">
        <w:tc>
          <w:tcPr>
            <w:tcW w:w="2860" w:type="dxa"/>
          </w:tcPr>
          <w:p w14:paraId="7452E08B" w14:textId="77777777" w:rsidR="008C038B" w:rsidRPr="00A37D48" w:rsidRDefault="00830FD3" w:rsidP="00177948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Algorytm pisania pracy dyplomowej</w:t>
            </w:r>
          </w:p>
        </w:tc>
        <w:tc>
          <w:tcPr>
            <w:tcW w:w="5328" w:type="dxa"/>
          </w:tcPr>
          <w:p w14:paraId="2A7D1F6C" w14:textId="3A8C856E" w:rsidR="008C038B" w:rsidRPr="00CC4568" w:rsidRDefault="00CA3297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568">
              <w:rPr>
                <w:rFonts w:ascii="Times New Roman" w:hAnsi="Times New Roman" w:cs="Times New Roman"/>
                <w:sz w:val="24"/>
                <w:szCs w:val="24"/>
              </w:rPr>
              <w:t>Zał. nr</w:t>
            </w:r>
            <w:r w:rsidR="006B1A14" w:rsidRPr="00CC4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0429" w:rsidRPr="00CC45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B1A14" w:rsidRPr="00CC45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1D2B2D81" w14:textId="77777777" w:rsidR="008C038B" w:rsidRPr="00F5594E" w:rsidRDefault="008C038B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7D7B57" w14:textId="77777777" w:rsidR="008C038B" w:rsidRPr="00F5594E" w:rsidRDefault="008C038B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297" w:rsidRPr="00F5594E" w14:paraId="0E7BAF57" w14:textId="77777777" w:rsidTr="003F2AA1">
        <w:tc>
          <w:tcPr>
            <w:tcW w:w="2860" w:type="dxa"/>
          </w:tcPr>
          <w:p w14:paraId="117DBD3F" w14:textId="77777777" w:rsidR="00107297" w:rsidRPr="00A37D48" w:rsidRDefault="00830FD3" w:rsidP="00177948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Automatyczny spis treści</w:t>
            </w:r>
          </w:p>
        </w:tc>
        <w:tc>
          <w:tcPr>
            <w:tcW w:w="5328" w:type="dxa"/>
          </w:tcPr>
          <w:p w14:paraId="1FD1D0A9" w14:textId="3EAC7287" w:rsidR="00107297" w:rsidRPr="00CC4568" w:rsidRDefault="002219C8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568">
              <w:rPr>
                <w:rFonts w:ascii="Times New Roman" w:hAnsi="Times New Roman" w:cs="Times New Roman"/>
                <w:sz w:val="24"/>
                <w:szCs w:val="24"/>
              </w:rPr>
              <w:t xml:space="preserve">W załączeniu </w:t>
            </w:r>
            <w:r w:rsidR="00EE4496" w:rsidRPr="00CC4568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  <w:r w:rsidR="006B1A14" w:rsidRPr="00CC4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0429" w:rsidRPr="00CC45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B1A14" w:rsidRPr="00CC45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4496" w:rsidRPr="00CC4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3159" w:rsidRPr="00CC4568">
              <w:rPr>
                <w:rFonts w:ascii="Times New Roman" w:hAnsi="Times New Roman" w:cs="Times New Roman"/>
                <w:sz w:val="24"/>
                <w:szCs w:val="24"/>
              </w:rPr>
              <w:t xml:space="preserve">podano </w:t>
            </w:r>
            <w:r w:rsidRPr="00CC4568">
              <w:rPr>
                <w:rFonts w:ascii="Times New Roman" w:hAnsi="Times New Roman" w:cs="Times New Roman"/>
                <w:sz w:val="24"/>
                <w:szCs w:val="24"/>
              </w:rPr>
              <w:t xml:space="preserve">przykład. Po wprowadzeniu zmian w zapisie danego rozdziału należy zaktualizować spis </w:t>
            </w:r>
            <w:r w:rsidR="00E23159" w:rsidRPr="00CC4568">
              <w:rPr>
                <w:rFonts w:ascii="Times New Roman" w:hAnsi="Times New Roman" w:cs="Times New Roman"/>
                <w:sz w:val="24"/>
                <w:szCs w:val="24"/>
              </w:rPr>
              <w:t xml:space="preserve">treści </w:t>
            </w:r>
            <w:r w:rsidRPr="00CC4568">
              <w:rPr>
                <w:rFonts w:ascii="Times New Roman" w:hAnsi="Times New Roman" w:cs="Times New Roman"/>
                <w:sz w:val="24"/>
                <w:szCs w:val="24"/>
              </w:rPr>
              <w:t>w całości</w:t>
            </w:r>
            <w:r w:rsidR="00E23159" w:rsidRPr="00CC45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14:paraId="4F3EB4C4" w14:textId="77777777" w:rsidR="00107297" w:rsidRPr="00F5594E" w:rsidRDefault="00107297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A9A715" w14:textId="77777777" w:rsidR="00107297" w:rsidRPr="00F5594E" w:rsidRDefault="00107297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297" w:rsidRPr="00F5594E" w14:paraId="4E8FE304" w14:textId="77777777" w:rsidTr="003F2AA1">
        <w:tc>
          <w:tcPr>
            <w:tcW w:w="2860" w:type="dxa"/>
          </w:tcPr>
          <w:p w14:paraId="3A0266DC" w14:textId="77777777" w:rsidR="00107297" w:rsidRPr="00A37D48" w:rsidRDefault="00830FD3" w:rsidP="00177948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Automatyczny spis tabel i rycin</w:t>
            </w:r>
          </w:p>
        </w:tc>
        <w:tc>
          <w:tcPr>
            <w:tcW w:w="5328" w:type="dxa"/>
          </w:tcPr>
          <w:p w14:paraId="0930DFFD" w14:textId="42274C41" w:rsidR="00107297" w:rsidRPr="00F5594E" w:rsidRDefault="006B1A14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Instrukcja w </w:t>
            </w:r>
            <w:r w:rsidR="00E23159" w:rsidRPr="00F5594E">
              <w:rPr>
                <w:rFonts w:ascii="Times New Roman" w:hAnsi="Times New Roman" w:cs="Times New Roman"/>
                <w:sz w:val="24"/>
                <w:szCs w:val="24"/>
              </w:rPr>
              <w:t>Internecie</w:t>
            </w:r>
          </w:p>
        </w:tc>
        <w:tc>
          <w:tcPr>
            <w:tcW w:w="5670" w:type="dxa"/>
          </w:tcPr>
          <w:p w14:paraId="330DAD20" w14:textId="77777777" w:rsidR="00107297" w:rsidRPr="00F5594E" w:rsidRDefault="00107297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B771A7" w14:textId="77777777" w:rsidR="00107297" w:rsidRPr="00F5594E" w:rsidRDefault="00107297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297" w:rsidRPr="00F5594E" w14:paraId="252D83AB" w14:textId="77777777" w:rsidTr="003F2AA1">
        <w:tc>
          <w:tcPr>
            <w:tcW w:w="2860" w:type="dxa"/>
          </w:tcPr>
          <w:p w14:paraId="0104F802" w14:textId="77777777" w:rsidR="00107297" w:rsidRPr="00A37D48" w:rsidRDefault="00830FD3" w:rsidP="00177948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Automatyczny spis literatury </w:t>
            </w:r>
          </w:p>
        </w:tc>
        <w:tc>
          <w:tcPr>
            <w:tcW w:w="5328" w:type="dxa"/>
          </w:tcPr>
          <w:p w14:paraId="36AB1941" w14:textId="78A5407D" w:rsidR="00107297" w:rsidRPr="00F5594E" w:rsidRDefault="006B1A14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Instrukcja w </w:t>
            </w:r>
            <w:r w:rsidR="00E23159" w:rsidRPr="00F5594E">
              <w:rPr>
                <w:rFonts w:ascii="Times New Roman" w:hAnsi="Times New Roman" w:cs="Times New Roman"/>
                <w:sz w:val="24"/>
                <w:szCs w:val="24"/>
              </w:rPr>
              <w:t>Internecie</w:t>
            </w:r>
          </w:p>
        </w:tc>
        <w:tc>
          <w:tcPr>
            <w:tcW w:w="5670" w:type="dxa"/>
          </w:tcPr>
          <w:p w14:paraId="5CF492C0" w14:textId="77777777" w:rsidR="00107297" w:rsidRPr="00F5594E" w:rsidRDefault="00107297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AEC7A3" w14:textId="77777777" w:rsidR="00107297" w:rsidRPr="00F5594E" w:rsidRDefault="00107297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44D" w:rsidRPr="00F5594E" w14:paraId="46A045EE" w14:textId="77777777" w:rsidTr="003F2AA1">
        <w:tc>
          <w:tcPr>
            <w:tcW w:w="2860" w:type="dxa"/>
          </w:tcPr>
          <w:p w14:paraId="5E210D96" w14:textId="77777777" w:rsidR="0023444D" w:rsidRPr="00A37D48" w:rsidRDefault="00830FD3" w:rsidP="00177948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D48">
              <w:rPr>
                <w:rFonts w:ascii="Times New Roman" w:hAnsi="Times New Roman" w:cs="Times New Roman"/>
                <w:b/>
                <w:sz w:val="24"/>
                <w:szCs w:val="24"/>
              </w:rPr>
              <w:t>Publikacja pracy dyplomowej</w:t>
            </w:r>
          </w:p>
        </w:tc>
        <w:tc>
          <w:tcPr>
            <w:tcW w:w="5328" w:type="dxa"/>
          </w:tcPr>
          <w:p w14:paraId="351324DC" w14:textId="58146039" w:rsidR="0023444D" w:rsidRPr="00F5594E" w:rsidRDefault="00E23159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Przygotowanie publikacji i przekazanie jej do druku w jednym z powyżej wymienionych czasopism pielęgniarskich (lub</w:t>
            </w:r>
            <w:r w:rsidR="002A1A69">
              <w:rPr>
                <w:rFonts w:ascii="Times New Roman" w:hAnsi="Times New Roman" w:cs="Times New Roman"/>
                <w:sz w:val="24"/>
                <w:szCs w:val="24"/>
              </w:rPr>
              <w:t xml:space="preserve">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dziedzin pokrewnych), z</w:t>
            </w:r>
            <w:r w:rsidR="00EE2D19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właszcza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pracy </w:t>
            </w:r>
            <w:r w:rsidR="00EE2D19" w:rsidRPr="00F5594E">
              <w:rPr>
                <w:rFonts w:ascii="Times New Roman" w:hAnsi="Times New Roman" w:cs="Times New Roman"/>
                <w:sz w:val="24"/>
                <w:szCs w:val="24"/>
              </w:rPr>
              <w:t>wyróżnionej</w:t>
            </w:r>
            <w:r w:rsidR="00DD722F" w:rsidRPr="00F559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Wyniki swoich badań można również przedstawić podczas konferencji naukowej. </w:t>
            </w:r>
            <w:r w:rsidR="00DD722F" w:rsidRPr="00F5594E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pracy musi się znaleźć</w:t>
            </w:r>
            <w:r w:rsidR="00DD722F" w:rsidRPr="00F5594E">
              <w:rPr>
                <w:rFonts w:ascii="Times New Roman" w:hAnsi="Times New Roman" w:cs="Times New Roman"/>
                <w:sz w:val="24"/>
                <w:szCs w:val="24"/>
              </w:rPr>
              <w:t xml:space="preserve"> zgoda Komisji Bioetycznej przy PWSZ w Głogowie. </w:t>
            </w:r>
          </w:p>
        </w:tc>
        <w:tc>
          <w:tcPr>
            <w:tcW w:w="5670" w:type="dxa"/>
          </w:tcPr>
          <w:p w14:paraId="3A79DEF1" w14:textId="77777777" w:rsidR="0023444D" w:rsidRPr="00F5594E" w:rsidRDefault="0023444D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6AA747" w14:textId="77777777" w:rsidR="0023444D" w:rsidRPr="00F5594E" w:rsidRDefault="0023444D" w:rsidP="005A0F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A78E1C" w14:textId="24135A3F" w:rsidR="001B687E" w:rsidRDefault="001B687E" w:rsidP="005A0F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79D82A" w14:textId="77777777" w:rsidR="00E76904" w:rsidRDefault="00E76904" w:rsidP="005A0F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7001CF" w14:textId="77777777" w:rsidR="00483B7D" w:rsidRPr="00F5594E" w:rsidRDefault="00483B7D" w:rsidP="005A0F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03890F" w14:textId="77777777" w:rsidR="00F53FE4" w:rsidRPr="00A37D48" w:rsidRDefault="00830FD3" w:rsidP="005A0F5D">
      <w:pPr>
        <w:pStyle w:val="Default"/>
        <w:jc w:val="both"/>
        <w:rPr>
          <w:rFonts w:eastAsiaTheme="minorHAnsi"/>
          <w:b/>
        </w:rPr>
      </w:pPr>
      <w:r w:rsidRPr="00A37D48">
        <w:rPr>
          <w:b/>
        </w:rPr>
        <w:t>Literatura:</w:t>
      </w:r>
    </w:p>
    <w:p w14:paraId="52ADE9D4" w14:textId="77777777" w:rsidR="00F53FE4" w:rsidRPr="00F5594E" w:rsidRDefault="00F53FE4" w:rsidP="005A0F5D">
      <w:pPr>
        <w:autoSpaceDE w:val="0"/>
        <w:autoSpaceDN w:val="0"/>
        <w:adjustRightInd w:val="0"/>
        <w:spacing w:after="165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4E">
        <w:rPr>
          <w:rFonts w:ascii="Times New Roman" w:hAnsi="Times New Roman" w:cs="Times New Roman"/>
          <w:color w:val="000000"/>
          <w:sz w:val="24"/>
          <w:szCs w:val="24"/>
        </w:rPr>
        <w:t xml:space="preserve">1. Lenartowicz H., Kózka M. Metodologia badań w pielęgniarstwie. Wydawnictwo Lekarskie PZWL, Warszawa 2010. </w:t>
      </w:r>
    </w:p>
    <w:p w14:paraId="74F03AB6" w14:textId="77777777" w:rsidR="00F53FE4" w:rsidRPr="00F5594E" w:rsidRDefault="00F53FE4" w:rsidP="005A0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4E">
        <w:rPr>
          <w:rFonts w:ascii="Times New Roman" w:hAnsi="Times New Roman" w:cs="Times New Roman"/>
          <w:color w:val="000000"/>
          <w:sz w:val="24"/>
          <w:szCs w:val="24"/>
        </w:rPr>
        <w:t>2. Lesińska-Sawicka</w:t>
      </w:r>
      <w:r w:rsidR="003A3B87" w:rsidRPr="00F5594E">
        <w:rPr>
          <w:rFonts w:ascii="Times New Roman" w:hAnsi="Times New Roman" w:cs="Times New Roman"/>
          <w:color w:val="000000"/>
          <w:sz w:val="24"/>
          <w:szCs w:val="24"/>
        </w:rPr>
        <w:t xml:space="preserve"> M. (red.). </w:t>
      </w:r>
      <w:r w:rsidRPr="00F559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514CF">
        <w:rPr>
          <w:rFonts w:ascii="Times New Roman" w:hAnsi="Times New Roman" w:cs="Times New Roman"/>
          <w:color w:val="000000"/>
          <w:sz w:val="24"/>
          <w:szCs w:val="24"/>
        </w:rPr>
        <w:t xml:space="preserve">Metoda </w:t>
      </w:r>
      <w:r w:rsidRPr="00F5594E">
        <w:rPr>
          <w:rFonts w:ascii="Times New Roman" w:hAnsi="Times New Roman" w:cs="Times New Roman"/>
          <w:color w:val="000000"/>
          <w:sz w:val="24"/>
          <w:szCs w:val="24"/>
        </w:rPr>
        <w:t xml:space="preserve">Case </w:t>
      </w:r>
      <w:proofErr w:type="spellStart"/>
      <w:r w:rsidRPr="00F5594E">
        <w:rPr>
          <w:rFonts w:ascii="Times New Roman" w:hAnsi="Times New Roman" w:cs="Times New Roman"/>
          <w:color w:val="000000"/>
          <w:sz w:val="24"/>
          <w:szCs w:val="24"/>
        </w:rPr>
        <w:t>study</w:t>
      </w:r>
      <w:proofErr w:type="spellEnd"/>
      <w:r w:rsidRPr="00F5594E">
        <w:rPr>
          <w:rFonts w:ascii="Times New Roman" w:hAnsi="Times New Roman" w:cs="Times New Roman"/>
          <w:color w:val="000000"/>
          <w:sz w:val="24"/>
          <w:szCs w:val="24"/>
        </w:rPr>
        <w:t xml:space="preserve"> w pielęgniarstwie. Wydawnictwo Medyczne Borgis, Warszawa 2009. </w:t>
      </w:r>
    </w:p>
    <w:p w14:paraId="3F094A02" w14:textId="77777777" w:rsidR="00CA3297" w:rsidRPr="00F5594E" w:rsidRDefault="00CA3297" w:rsidP="005A0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2690C29" w14:textId="77777777" w:rsidR="00CA3297" w:rsidRPr="00A37D48" w:rsidRDefault="00830FD3" w:rsidP="005A0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37D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Załączniki: </w:t>
      </w:r>
    </w:p>
    <w:p w14:paraId="73046E23" w14:textId="77777777" w:rsidR="003A3B87" w:rsidRPr="00F5594E" w:rsidRDefault="003A3B87" w:rsidP="005A0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4E">
        <w:rPr>
          <w:rFonts w:ascii="Times New Roman" w:hAnsi="Times New Roman" w:cs="Times New Roman"/>
          <w:color w:val="000000"/>
          <w:sz w:val="24"/>
          <w:szCs w:val="24"/>
        </w:rPr>
        <w:t xml:space="preserve">Zał. nr 1. </w:t>
      </w:r>
      <w:r w:rsidR="004514CF">
        <w:rPr>
          <w:rFonts w:ascii="Times New Roman" w:hAnsi="Times New Roman" w:cs="Times New Roman"/>
          <w:color w:val="000000"/>
          <w:sz w:val="24"/>
          <w:szCs w:val="24"/>
        </w:rPr>
        <w:t>Publikacja „</w:t>
      </w:r>
      <w:r w:rsidRPr="00F5594E">
        <w:rPr>
          <w:rFonts w:ascii="Times New Roman" w:hAnsi="Times New Roman" w:cs="Times New Roman"/>
          <w:color w:val="000000"/>
          <w:sz w:val="24"/>
          <w:szCs w:val="24"/>
        </w:rPr>
        <w:t xml:space="preserve">Metoda </w:t>
      </w:r>
      <w:proofErr w:type="spellStart"/>
      <w:r w:rsidRPr="00F5594E">
        <w:rPr>
          <w:rFonts w:ascii="Times New Roman" w:hAnsi="Times New Roman" w:cs="Times New Roman"/>
          <w:color w:val="000000"/>
          <w:sz w:val="24"/>
          <w:szCs w:val="24"/>
        </w:rPr>
        <w:t>case</w:t>
      </w:r>
      <w:proofErr w:type="spellEnd"/>
      <w:r w:rsidRPr="00F559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5594E">
        <w:rPr>
          <w:rFonts w:ascii="Times New Roman" w:hAnsi="Times New Roman" w:cs="Times New Roman"/>
          <w:color w:val="000000"/>
          <w:sz w:val="24"/>
          <w:szCs w:val="24"/>
        </w:rPr>
        <w:t>study</w:t>
      </w:r>
      <w:proofErr w:type="spellEnd"/>
      <w:r w:rsidRPr="00F5594E">
        <w:rPr>
          <w:rFonts w:ascii="Times New Roman" w:hAnsi="Times New Roman" w:cs="Times New Roman"/>
          <w:color w:val="000000"/>
          <w:sz w:val="24"/>
          <w:szCs w:val="24"/>
        </w:rPr>
        <w:t xml:space="preserve"> w pielęgniarstwie</w:t>
      </w:r>
      <w:r w:rsidR="004514CF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Pr="00F5594E">
        <w:rPr>
          <w:rFonts w:ascii="Times New Roman" w:hAnsi="Times New Roman" w:cs="Times New Roman"/>
          <w:color w:val="000000"/>
          <w:sz w:val="24"/>
          <w:szCs w:val="24"/>
        </w:rPr>
        <w:t xml:space="preserve"> pod red. Małgorzaty Lesińskiej- Sawickiej</w:t>
      </w:r>
    </w:p>
    <w:p w14:paraId="0C022E7A" w14:textId="40B60D17" w:rsidR="006B1A14" w:rsidRDefault="006B1A14" w:rsidP="005A0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4E">
        <w:rPr>
          <w:rFonts w:ascii="Times New Roman" w:hAnsi="Times New Roman" w:cs="Times New Roman"/>
          <w:color w:val="000000"/>
          <w:sz w:val="24"/>
          <w:szCs w:val="24"/>
        </w:rPr>
        <w:t xml:space="preserve">Zał. nr </w:t>
      </w:r>
      <w:r w:rsidR="003A3B87" w:rsidRPr="00F5594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F5594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514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5594E">
        <w:rPr>
          <w:rFonts w:ascii="Times New Roman" w:hAnsi="Times New Roman" w:cs="Times New Roman"/>
          <w:color w:val="000000"/>
          <w:sz w:val="24"/>
          <w:szCs w:val="24"/>
        </w:rPr>
        <w:t>Dokumentacja</w:t>
      </w:r>
      <w:r w:rsidR="002D1205">
        <w:rPr>
          <w:rFonts w:ascii="Times New Roman" w:hAnsi="Times New Roman" w:cs="Times New Roman"/>
          <w:color w:val="000000"/>
          <w:sz w:val="24"/>
          <w:szCs w:val="24"/>
        </w:rPr>
        <w:t xml:space="preserve"> procesu pielęgnowania pacjenta w szpitalu zawarta w</w:t>
      </w:r>
      <w:r w:rsidRPr="00F5594E">
        <w:rPr>
          <w:rFonts w:ascii="Times New Roman" w:hAnsi="Times New Roman" w:cs="Times New Roman"/>
          <w:color w:val="000000"/>
          <w:sz w:val="24"/>
          <w:szCs w:val="24"/>
        </w:rPr>
        <w:t xml:space="preserve"> Regulami</w:t>
      </w:r>
      <w:r w:rsidR="002D1205">
        <w:rPr>
          <w:rFonts w:ascii="Times New Roman" w:hAnsi="Times New Roman" w:cs="Times New Roman"/>
          <w:color w:val="000000"/>
          <w:sz w:val="24"/>
          <w:szCs w:val="24"/>
        </w:rPr>
        <w:t>nie</w:t>
      </w:r>
      <w:r w:rsidRPr="00F5594E">
        <w:rPr>
          <w:rFonts w:ascii="Times New Roman" w:hAnsi="Times New Roman" w:cs="Times New Roman"/>
          <w:color w:val="000000"/>
          <w:sz w:val="24"/>
          <w:szCs w:val="24"/>
        </w:rPr>
        <w:t xml:space="preserve"> Dyplomowania</w:t>
      </w:r>
    </w:p>
    <w:p w14:paraId="23211049" w14:textId="11A05DFF" w:rsidR="000136C3" w:rsidRPr="009C3AEF" w:rsidRDefault="000136C3" w:rsidP="005A0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3AEF">
        <w:rPr>
          <w:rFonts w:ascii="Times New Roman" w:hAnsi="Times New Roman" w:cs="Times New Roman"/>
          <w:sz w:val="24"/>
          <w:szCs w:val="24"/>
        </w:rPr>
        <w:t>Zał. nr 2a. Historia pielęgnowania dla dzieci - dokumentacja procesu pielęgnowania pacjenta zawarta w Regulaminie Dyplomowania</w:t>
      </w:r>
    </w:p>
    <w:p w14:paraId="722ABC3D" w14:textId="4119A77A" w:rsidR="00DA0429" w:rsidRPr="00F5594E" w:rsidRDefault="00DA0429" w:rsidP="005A0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Zał. nr 3. Przykłady</w:t>
      </w:r>
      <w:r w:rsidR="0051608F">
        <w:rPr>
          <w:rFonts w:ascii="Times New Roman" w:hAnsi="Times New Roman" w:cs="Times New Roman"/>
          <w:color w:val="000000"/>
          <w:sz w:val="24"/>
          <w:szCs w:val="24"/>
        </w:rPr>
        <w:t xml:space="preserve"> wzorów dokumentacji medycznej</w:t>
      </w:r>
    </w:p>
    <w:p w14:paraId="4ABDB83D" w14:textId="2C289BF4" w:rsidR="006B1A14" w:rsidRPr="00F5594E" w:rsidRDefault="006B1A14" w:rsidP="005A0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4E">
        <w:rPr>
          <w:rFonts w:ascii="Times New Roman" w:hAnsi="Times New Roman" w:cs="Times New Roman"/>
          <w:color w:val="000000"/>
          <w:sz w:val="24"/>
          <w:szCs w:val="24"/>
        </w:rPr>
        <w:t xml:space="preserve">Zał. nr </w:t>
      </w:r>
      <w:r w:rsidR="00DA0429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F5594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514CF">
        <w:rPr>
          <w:rFonts w:ascii="Times New Roman" w:hAnsi="Times New Roman" w:cs="Times New Roman"/>
          <w:color w:val="000000"/>
          <w:sz w:val="24"/>
          <w:szCs w:val="24"/>
        </w:rPr>
        <w:t xml:space="preserve"> P</w:t>
      </w:r>
      <w:r w:rsidRPr="00F5594E">
        <w:rPr>
          <w:rFonts w:ascii="Times New Roman" w:hAnsi="Times New Roman" w:cs="Times New Roman"/>
          <w:color w:val="000000"/>
          <w:sz w:val="24"/>
          <w:szCs w:val="24"/>
        </w:rPr>
        <w:t>rzykłady sprawozdań o stanie chorego</w:t>
      </w:r>
    </w:p>
    <w:p w14:paraId="6B51E5A8" w14:textId="19B59CAC" w:rsidR="006B1A14" w:rsidRPr="00F5594E" w:rsidRDefault="006B1A14" w:rsidP="005A0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4E">
        <w:rPr>
          <w:rFonts w:ascii="Times New Roman" w:hAnsi="Times New Roman" w:cs="Times New Roman"/>
          <w:color w:val="000000"/>
          <w:sz w:val="24"/>
          <w:szCs w:val="24"/>
        </w:rPr>
        <w:t xml:space="preserve">Zał. nr </w:t>
      </w:r>
      <w:r w:rsidR="00DA0429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F5594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514CF">
        <w:rPr>
          <w:rFonts w:ascii="Times New Roman" w:hAnsi="Times New Roman" w:cs="Times New Roman"/>
          <w:color w:val="000000"/>
          <w:sz w:val="24"/>
          <w:szCs w:val="24"/>
        </w:rPr>
        <w:t xml:space="preserve"> A</w:t>
      </w:r>
      <w:r w:rsidR="001E6CDF" w:rsidRPr="00F5594E">
        <w:rPr>
          <w:rFonts w:ascii="Times New Roman" w:hAnsi="Times New Roman" w:cs="Times New Roman"/>
          <w:color w:val="000000"/>
          <w:sz w:val="24"/>
          <w:szCs w:val="24"/>
        </w:rPr>
        <w:t>lgorytm pisania pracy dyplomowej</w:t>
      </w:r>
    </w:p>
    <w:p w14:paraId="3FE454A5" w14:textId="5999B55C" w:rsidR="006B1A14" w:rsidRPr="00F5594E" w:rsidRDefault="006B1A14" w:rsidP="005A0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4E">
        <w:rPr>
          <w:rFonts w:ascii="Times New Roman" w:hAnsi="Times New Roman" w:cs="Times New Roman"/>
          <w:color w:val="000000"/>
          <w:sz w:val="24"/>
          <w:szCs w:val="24"/>
        </w:rPr>
        <w:t xml:space="preserve">Zał. nr </w:t>
      </w:r>
      <w:r w:rsidR="00DA0429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F5594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1E6CDF" w:rsidRPr="00F5594E">
        <w:rPr>
          <w:rFonts w:ascii="Times New Roman" w:hAnsi="Times New Roman" w:cs="Times New Roman"/>
          <w:color w:val="000000"/>
          <w:sz w:val="24"/>
          <w:szCs w:val="24"/>
        </w:rPr>
        <w:t>Automatyczny spis treści</w:t>
      </w:r>
      <w:r w:rsidR="004514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6CDF" w:rsidRPr="00F5594E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514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6CDF" w:rsidRPr="00F5594E">
        <w:rPr>
          <w:rFonts w:ascii="Times New Roman" w:hAnsi="Times New Roman" w:cs="Times New Roman"/>
          <w:color w:val="000000"/>
          <w:sz w:val="24"/>
          <w:szCs w:val="24"/>
        </w:rPr>
        <w:t>przykład</w:t>
      </w:r>
    </w:p>
    <w:p w14:paraId="35900619" w14:textId="4A5F8C51" w:rsidR="00867009" w:rsidRDefault="00944E65" w:rsidP="005A0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Zał. nr </w:t>
      </w:r>
      <w:r w:rsidR="00DA0429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. Dokumentacja medyczna POZ</w:t>
      </w:r>
      <w:r w:rsidR="00867009">
        <w:rPr>
          <w:rFonts w:ascii="Times New Roman" w:hAnsi="Times New Roman" w:cs="Times New Roman"/>
          <w:color w:val="000000"/>
          <w:sz w:val="24"/>
          <w:szCs w:val="24"/>
        </w:rPr>
        <w:t xml:space="preserve"> pielęgniarki rodzinnej </w:t>
      </w:r>
    </w:p>
    <w:p w14:paraId="7146C3D9" w14:textId="0E13C09E" w:rsidR="006B1A14" w:rsidRPr="00F5594E" w:rsidRDefault="00867009" w:rsidP="005A0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Zał. nr </w:t>
      </w:r>
      <w:r w:rsidR="00DA0429"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>. Dokumentacja medyczna POZ pielęgniarki opieki długoterminowej</w:t>
      </w:r>
    </w:p>
    <w:p w14:paraId="42D442B5" w14:textId="77777777" w:rsidR="000948B2" w:rsidRPr="00F5594E" w:rsidRDefault="000948B2" w:rsidP="005A0F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1002BA" w14:textId="77777777" w:rsidR="00F53FE4" w:rsidRPr="00F5594E" w:rsidRDefault="00F53FE4" w:rsidP="005A0F5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53FE4" w:rsidRPr="00F5594E" w:rsidSect="001B68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AABAF" w14:textId="77777777" w:rsidR="00BD1A8B" w:rsidRDefault="00BD1A8B" w:rsidP="00644C0E">
      <w:pPr>
        <w:spacing w:after="0" w:line="240" w:lineRule="auto"/>
      </w:pPr>
      <w:r>
        <w:separator/>
      </w:r>
    </w:p>
  </w:endnote>
  <w:endnote w:type="continuationSeparator" w:id="0">
    <w:p w14:paraId="0814F1C9" w14:textId="77777777" w:rsidR="00BD1A8B" w:rsidRDefault="00BD1A8B" w:rsidP="00644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B254C" w14:textId="77777777" w:rsidR="00BD1A8B" w:rsidRDefault="00BD1A8B" w:rsidP="00644C0E">
      <w:pPr>
        <w:spacing w:after="0" w:line="240" w:lineRule="auto"/>
      </w:pPr>
      <w:r>
        <w:separator/>
      </w:r>
    </w:p>
  </w:footnote>
  <w:footnote w:type="continuationSeparator" w:id="0">
    <w:p w14:paraId="13EE8F26" w14:textId="77777777" w:rsidR="00BD1A8B" w:rsidRDefault="00BD1A8B" w:rsidP="00644C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61724"/>
    <w:multiLevelType w:val="hybridMultilevel"/>
    <w:tmpl w:val="0B90E9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62263F"/>
    <w:multiLevelType w:val="hybridMultilevel"/>
    <w:tmpl w:val="CB38A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F3253"/>
    <w:multiLevelType w:val="hybridMultilevel"/>
    <w:tmpl w:val="61F08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521A5"/>
    <w:multiLevelType w:val="hybridMultilevel"/>
    <w:tmpl w:val="27DECC4A"/>
    <w:lvl w:ilvl="0" w:tplc="0AAA6B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C3911"/>
    <w:multiLevelType w:val="hybridMultilevel"/>
    <w:tmpl w:val="5EECF268"/>
    <w:lvl w:ilvl="0" w:tplc="B764EB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516FE"/>
    <w:multiLevelType w:val="hybridMultilevel"/>
    <w:tmpl w:val="622A4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62ABB"/>
    <w:multiLevelType w:val="hybridMultilevel"/>
    <w:tmpl w:val="0152E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D46ED"/>
    <w:multiLevelType w:val="hybridMultilevel"/>
    <w:tmpl w:val="66648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43D9C"/>
    <w:multiLevelType w:val="hybridMultilevel"/>
    <w:tmpl w:val="A36869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DB5B9A"/>
    <w:multiLevelType w:val="hybridMultilevel"/>
    <w:tmpl w:val="9BFC9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DD0C94"/>
    <w:multiLevelType w:val="hybridMultilevel"/>
    <w:tmpl w:val="E384E440"/>
    <w:lvl w:ilvl="0" w:tplc="D87EF2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A4639"/>
    <w:multiLevelType w:val="hybridMultilevel"/>
    <w:tmpl w:val="6D105FE0"/>
    <w:lvl w:ilvl="0" w:tplc="9BDE0E6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F13F59"/>
    <w:multiLevelType w:val="hybridMultilevel"/>
    <w:tmpl w:val="520648F4"/>
    <w:lvl w:ilvl="0" w:tplc="C540D238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BD15A7"/>
    <w:multiLevelType w:val="hybridMultilevel"/>
    <w:tmpl w:val="9D126B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E602326"/>
    <w:multiLevelType w:val="hybridMultilevel"/>
    <w:tmpl w:val="3F228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B9749A"/>
    <w:multiLevelType w:val="hybridMultilevel"/>
    <w:tmpl w:val="C15EA682"/>
    <w:lvl w:ilvl="0" w:tplc="AB2C4DB0">
      <w:start w:val="1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7940096">
    <w:abstractNumId w:val="14"/>
  </w:num>
  <w:num w:numId="2" w16cid:durableId="527914121">
    <w:abstractNumId w:val="3"/>
  </w:num>
  <w:num w:numId="3" w16cid:durableId="1338923722">
    <w:abstractNumId w:val="4"/>
  </w:num>
  <w:num w:numId="4" w16cid:durableId="169761059">
    <w:abstractNumId w:val="6"/>
  </w:num>
  <w:num w:numId="5" w16cid:durableId="667174217">
    <w:abstractNumId w:val="9"/>
  </w:num>
  <w:num w:numId="6" w16cid:durableId="1146120889">
    <w:abstractNumId w:val="13"/>
  </w:num>
  <w:num w:numId="7" w16cid:durableId="1797137592">
    <w:abstractNumId w:val="10"/>
  </w:num>
  <w:num w:numId="8" w16cid:durableId="1187645563">
    <w:abstractNumId w:val="15"/>
  </w:num>
  <w:num w:numId="9" w16cid:durableId="2008095775">
    <w:abstractNumId w:val="11"/>
  </w:num>
  <w:num w:numId="10" w16cid:durableId="1100877233">
    <w:abstractNumId w:val="12"/>
  </w:num>
  <w:num w:numId="11" w16cid:durableId="1653680709">
    <w:abstractNumId w:val="1"/>
  </w:num>
  <w:num w:numId="12" w16cid:durableId="1851139933">
    <w:abstractNumId w:val="0"/>
  </w:num>
  <w:num w:numId="13" w16cid:durableId="1964070883">
    <w:abstractNumId w:val="8"/>
  </w:num>
  <w:num w:numId="14" w16cid:durableId="151603389">
    <w:abstractNumId w:val="2"/>
  </w:num>
  <w:num w:numId="15" w16cid:durableId="1338579466">
    <w:abstractNumId w:val="7"/>
  </w:num>
  <w:num w:numId="16" w16cid:durableId="1287165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00FE"/>
    <w:rsid w:val="00001E3B"/>
    <w:rsid w:val="000123C0"/>
    <w:rsid w:val="000136C3"/>
    <w:rsid w:val="00021258"/>
    <w:rsid w:val="00032540"/>
    <w:rsid w:val="00057AF8"/>
    <w:rsid w:val="00064F64"/>
    <w:rsid w:val="000948B2"/>
    <w:rsid w:val="00096243"/>
    <w:rsid w:val="000B6E80"/>
    <w:rsid w:val="000C206D"/>
    <w:rsid w:val="000C72E9"/>
    <w:rsid w:val="000E2E6C"/>
    <w:rsid w:val="000F2420"/>
    <w:rsid w:val="000F29AA"/>
    <w:rsid w:val="00107297"/>
    <w:rsid w:val="00165AB8"/>
    <w:rsid w:val="00166AE1"/>
    <w:rsid w:val="00170C17"/>
    <w:rsid w:val="0017404E"/>
    <w:rsid w:val="00177948"/>
    <w:rsid w:val="00177A0F"/>
    <w:rsid w:val="00191699"/>
    <w:rsid w:val="001B687E"/>
    <w:rsid w:val="001C7844"/>
    <w:rsid w:val="001E6CDF"/>
    <w:rsid w:val="00202AD3"/>
    <w:rsid w:val="002219C8"/>
    <w:rsid w:val="00226049"/>
    <w:rsid w:val="0023444D"/>
    <w:rsid w:val="002A1A69"/>
    <w:rsid w:val="002D1205"/>
    <w:rsid w:val="002E1CEC"/>
    <w:rsid w:val="00340B04"/>
    <w:rsid w:val="00341FA4"/>
    <w:rsid w:val="00350750"/>
    <w:rsid w:val="003538DE"/>
    <w:rsid w:val="003669E7"/>
    <w:rsid w:val="003746E2"/>
    <w:rsid w:val="003A3B87"/>
    <w:rsid w:val="003B6982"/>
    <w:rsid w:val="003E57CD"/>
    <w:rsid w:val="003F2AA1"/>
    <w:rsid w:val="003F3783"/>
    <w:rsid w:val="004408DD"/>
    <w:rsid w:val="0044604C"/>
    <w:rsid w:val="004514CF"/>
    <w:rsid w:val="00457B62"/>
    <w:rsid w:val="004636E5"/>
    <w:rsid w:val="00471F21"/>
    <w:rsid w:val="00473A5E"/>
    <w:rsid w:val="00483B7D"/>
    <w:rsid w:val="00486DC8"/>
    <w:rsid w:val="00487202"/>
    <w:rsid w:val="00494EF8"/>
    <w:rsid w:val="0049532B"/>
    <w:rsid w:val="004A02AE"/>
    <w:rsid w:val="004A6B33"/>
    <w:rsid w:val="004D61FF"/>
    <w:rsid w:val="004E113A"/>
    <w:rsid w:val="004E3564"/>
    <w:rsid w:val="004F02BE"/>
    <w:rsid w:val="0051608F"/>
    <w:rsid w:val="0052009B"/>
    <w:rsid w:val="00525F6F"/>
    <w:rsid w:val="005400FE"/>
    <w:rsid w:val="00561BD1"/>
    <w:rsid w:val="00562637"/>
    <w:rsid w:val="00567322"/>
    <w:rsid w:val="005857B3"/>
    <w:rsid w:val="005A0345"/>
    <w:rsid w:val="005A0C32"/>
    <w:rsid w:val="005A0F5D"/>
    <w:rsid w:val="005A5C5E"/>
    <w:rsid w:val="005B0705"/>
    <w:rsid w:val="005B7716"/>
    <w:rsid w:val="005D1B2A"/>
    <w:rsid w:val="005D4170"/>
    <w:rsid w:val="005D4B35"/>
    <w:rsid w:val="005F1838"/>
    <w:rsid w:val="005F67A2"/>
    <w:rsid w:val="00623180"/>
    <w:rsid w:val="00636485"/>
    <w:rsid w:val="00640298"/>
    <w:rsid w:val="00644C0E"/>
    <w:rsid w:val="006A46EB"/>
    <w:rsid w:val="006A7EE8"/>
    <w:rsid w:val="006B1A14"/>
    <w:rsid w:val="006C51FB"/>
    <w:rsid w:val="006F429C"/>
    <w:rsid w:val="00713896"/>
    <w:rsid w:val="00714607"/>
    <w:rsid w:val="00715FED"/>
    <w:rsid w:val="007420A1"/>
    <w:rsid w:val="00744BBA"/>
    <w:rsid w:val="007521C3"/>
    <w:rsid w:val="00761644"/>
    <w:rsid w:val="00771A3A"/>
    <w:rsid w:val="007E4770"/>
    <w:rsid w:val="0080724E"/>
    <w:rsid w:val="00825053"/>
    <w:rsid w:val="00830FD3"/>
    <w:rsid w:val="00832C16"/>
    <w:rsid w:val="0083656D"/>
    <w:rsid w:val="00867009"/>
    <w:rsid w:val="00893807"/>
    <w:rsid w:val="008C038B"/>
    <w:rsid w:val="008C5086"/>
    <w:rsid w:val="008E64FB"/>
    <w:rsid w:val="008E6D71"/>
    <w:rsid w:val="008F60D4"/>
    <w:rsid w:val="00906024"/>
    <w:rsid w:val="00912305"/>
    <w:rsid w:val="00925487"/>
    <w:rsid w:val="00943855"/>
    <w:rsid w:val="00944E65"/>
    <w:rsid w:val="009575B2"/>
    <w:rsid w:val="00984F81"/>
    <w:rsid w:val="00996A5E"/>
    <w:rsid w:val="009B064A"/>
    <w:rsid w:val="009B7DE6"/>
    <w:rsid w:val="009C1527"/>
    <w:rsid w:val="009C3AEF"/>
    <w:rsid w:val="009E34AE"/>
    <w:rsid w:val="009F02D1"/>
    <w:rsid w:val="009F2D19"/>
    <w:rsid w:val="009F468D"/>
    <w:rsid w:val="00A13338"/>
    <w:rsid w:val="00A13CD2"/>
    <w:rsid w:val="00A1591B"/>
    <w:rsid w:val="00A37642"/>
    <w:rsid w:val="00A37D48"/>
    <w:rsid w:val="00A51780"/>
    <w:rsid w:val="00A55F82"/>
    <w:rsid w:val="00A75FF4"/>
    <w:rsid w:val="00A84ACC"/>
    <w:rsid w:val="00A868E5"/>
    <w:rsid w:val="00A91799"/>
    <w:rsid w:val="00AB7C3F"/>
    <w:rsid w:val="00AC53CE"/>
    <w:rsid w:val="00AC5C8A"/>
    <w:rsid w:val="00AE338E"/>
    <w:rsid w:val="00B14C4F"/>
    <w:rsid w:val="00B26994"/>
    <w:rsid w:val="00B3228E"/>
    <w:rsid w:val="00B40004"/>
    <w:rsid w:val="00B44240"/>
    <w:rsid w:val="00B46C43"/>
    <w:rsid w:val="00B510E2"/>
    <w:rsid w:val="00B52490"/>
    <w:rsid w:val="00B62818"/>
    <w:rsid w:val="00B728ED"/>
    <w:rsid w:val="00BA29B1"/>
    <w:rsid w:val="00BA2F15"/>
    <w:rsid w:val="00BB4180"/>
    <w:rsid w:val="00BB602C"/>
    <w:rsid w:val="00BC5382"/>
    <w:rsid w:val="00BD0FEE"/>
    <w:rsid w:val="00BD1A8B"/>
    <w:rsid w:val="00BD735D"/>
    <w:rsid w:val="00BE0EFE"/>
    <w:rsid w:val="00BE4025"/>
    <w:rsid w:val="00BF4225"/>
    <w:rsid w:val="00C3352A"/>
    <w:rsid w:val="00C42333"/>
    <w:rsid w:val="00C46481"/>
    <w:rsid w:val="00C54C64"/>
    <w:rsid w:val="00C67122"/>
    <w:rsid w:val="00C97327"/>
    <w:rsid w:val="00CA106A"/>
    <w:rsid w:val="00CA3297"/>
    <w:rsid w:val="00CA4362"/>
    <w:rsid w:val="00CA5BB9"/>
    <w:rsid w:val="00CB3A12"/>
    <w:rsid w:val="00CC4568"/>
    <w:rsid w:val="00CD7972"/>
    <w:rsid w:val="00CE2433"/>
    <w:rsid w:val="00CF4F97"/>
    <w:rsid w:val="00D01339"/>
    <w:rsid w:val="00D02757"/>
    <w:rsid w:val="00D04E9F"/>
    <w:rsid w:val="00D33E41"/>
    <w:rsid w:val="00D52B29"/>
    <w:rsid w:val="00D62F89"/>
    <w:rsid w:val="00D86636"/>
    <w:rsid w:val="00D879B4"/>
    <w:rsid w:val="00DA0429"/>
    <w:rsid w:val="00DD722F"/>
    <w:rsid w:val="00E01906"/>
    <w:rsid w:val="00E0378A"/>
    <w:rsid w:val="00E23159"/>
    <w:rsid w:val="00E24B21"/>
    <w:rsid w:val="00E523DB"/>
    <w:rsid w:val="00E6274C"/>
    <w:rsid w:val="00E72212"/>
    <w:rsid w:val="00E76904"/>
    <w:rsid w:val="00E80D9F"/>
    <w:rsid w:val="00EA35F0"/>
    <w:rsid w:val="00EB17E3"/>
    <w:rsid w:val="00EB6287"/>
    <w:rsid w:val="00ED093B"/>
    <w:rsid w:val="00ED6461"/>
    <w:rsid w:val="00EE2D19"/>
    <w:rsid w:val="00EE4496"/>
    <w:rsid w:val="00F067E1"/>
    <w:rsid w:val="00F1033D"/>
    <w:rsid w:val="00F10BEC"/>
    <w:rsid w:val="00F20C7E"/>
    <w:rsid w:val="00F21AD9"/>
    <w:rsid w:val="00F362A3"/>
    <w:rsid w:val="00F53FE4"/>
    <w:rsid w:val="00F5594E"/>
    <w:rsid w:val="00F648F0"/>
    <w:rsid w:val="00F80DF5"/>
    <w:rsid w:val="00FC6D1D"/>
    <w:rsid w:val="00FE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2DF2D"/>
  <w15:docId w15:val="{C7E83B49-A9A2-43B8-A480-09978CA9F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564"/>
  </w:style>
  <w:style w:type="paragraph" w:styleId="Nagwek1">
    <w:name w:val="heading 1"/>
    <w:basedOn w:val="Normalny"/>
    <w:next w:val="Normalny"/>
    <w:link w:val="Nagwek1Znak"/>
    <w:uiPriority w:val="9"/>
    <w:qFormat/>
    <w:rsid w:val="004872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B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B687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87202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48720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87202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87202"/>
    <w:pPr>
      <w:spacing w:after="100" w:line="259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487202"/>
    <w:pPr>
      <w:spacing w:after="100" w:line="259" w:lineRule="auto"/>
      <w:ind w:left="22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4C0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4C0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4C0E"/>
    <w:rPr>
      <w:vertAlign w:val="superscript"/>
    </w:rPr>
  </w:style>
  <w:style w:type="paragraph" w:customStyle="1" w:styleId="Default">
    <w:name w:val="Default"/>
    <w:rsid w:val="00FE0B2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gkelc">
    <w:name w:val="hgkelc"/>
    <w:basedOn w:val="Domylnaczcionkaakapitu"/>
    <w:rsid w:val="00A868E5"/>
  </w:style>
  <w:style w:type="character" w:styleId="Odwoaniedokomentarza">
    <w:name w:val="annotation reference"/>
    <w:basedOn w:val="Domylnaczcionkaakapitu"/>
    <w:uiPriority w:val="99"/>
    <w:semiHidden/>
    <w:unhideWhenUsed/>
    <w:rsid w:val="005200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0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0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0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09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09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54C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43D97-2507-4A3D-851B-8F8B8854D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1</Pages>
  <Words>4757</Words>
  <Characters>28542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</dc:creator>
  <cp:lastModifiedBy>Dorota Milecka</cp:lastModifiedBy>
  <cp:revision>34</cp:revision>
  <dcterms:created xsi:type="dcterms:W3CDTF">2022-01-29T20:15:00Z</dcterms:created>
  <dcterms:modified xsi:type="dcterms:W3CDTF">2023-02-20T20:11:00Z</dcterms:modified>
</cp:coreProperties>
</file>